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0C22" w14:textId="77777777" w:rsidR="002D50AD" w:rsidRDefault="00DA6498">
      <w:pPr>
        <w:pStyle w:val="Ttulo"/>
      </w:pPr>
      <w:r>
        <w:rPr>
          <w:noProof/>
        </w:rPr>
        <w:drawing>
          <wp:anchor distT="0" distB="0" distL="0" distR="0" simplePos="0" relativeHeight="487507968" behindDoc="1" locked="0" layoutInCell="1" allowOverlap="1" wp14:anchorId="7AD9E9F8" wp14:editId="14F1BC31">
            <wp:simplePos x="0" y="0"/>
            <wp:positionH relativeFrom="page">
              <wp:posOffset>0</wp:posOffset>
            </wp:positionH>
            <wp:positionV relativeFrom="page">
              <wp:posOffset>47245</wp:posOffset>
            </wp:positionV>
            <wp:extent cx="7543800" cy="1053845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538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DECLARACIÓN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CONFIDENCIALIDAD</w:t>
      </w:r>
    </w:p>
    <w:p w14:paraId="13DE687E" w14:textId="77777777" w:rsidR="002D50AD" w:rsidRDefault="002D50AD">
      <w:pPr>
        <w:pStyle w:val="Textoindependiente"/>
        <w:spacing w:before="9" w:after="1"/>
        <w:rPr>
          <w:b/>
        </w:rPr>
      </w:pPr>
    </w:p>
    <w:tbl>
      <w:tblPr>
        <w:tblStyle w:val="TableNormal"/>
        <w:tblW w:w="0" w:type="auto"/>
        <w:jc w:val="center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6333"/>
      </w:tblGrid>
      <w:tr w:rsidR="002D50AD" w14:paraId="2AA001BB" w14:textId="77777777" w:rsidTr="00B93B7F">
        <w:trPr>
          <w:trHeight w:val="518"/>
          <w:jc w:val="center"/>
        </w:trPr>
        <w:tc>
          <w:tcPr>
            <w:tcW w:w="2571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565B7214" w14:textId="77777777" w:rsidR="002D50AD" w:rsidRDefault="00DA6498">
            <w:pPr>
              <w:pStyle w:val="TableParagraph"/>
              <w:spacing w:before="117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DECLARANTE:</w:t>
            </w:r>
          </w:p>
        </w:tc>
        <w:tc>
          <w:tcPr>
            <w:tcW w:w="6333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D344DF9" w14:textId="77777777" w:rsidR="002D50AD" w:rsidRDefault="002D50AD">
            <w:pPr>
              <w:pStyle w:val="TableParagraph"/>
              <w:rPr>
                <w:sz w:val="24"/>
              </w:rPr>
            </w:pPr>
          </w:p>
        </w:tc>
      </w:tr>
      <w:tr w:rsidR="002D50AD" w14:paraId="28F8F13F" w14:textId="77777777" w:rsidTr="00B93B7F">
        <w:trPr>
          <w:trHeight w:val="550"/>
          <w:jc w:val="center"/>
        </w:trPr>
        <w:tc>
          <w:tcPr>
            <w:tcW w:w="257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576F2638" w14:textId="77777777" w:rsidR="002D50AD" w:rsidRDefault="00DA6498">
            <w:pPr>
              <w:pStyle w:val="TableParagraph"/>
              <w:spacing w:line="276" w:lineRule="exact"/>
              <w:ind w:left="18" w:right="-31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REPRESENTANTE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LEGAL/APODERADO:</w:t>
            </w:r>
          </w:p>
        </w:tc>
        <w:tc>
          <w:tcPr>
            <w:tcW w:w="633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E1A1087" w14:textId="77777777" w:rsidR="002D50AD" w:rsidRDefault="002D50AD">
            <w:pPr>
              <w:pStyle w:val="TableParagraph"/>
              <w:rPr>
                <w:sz w:val="24"/>
              </w:rPr>
            </w:pPr>
          </w:p>
        </w:tc>
      </w:tr>
      <w:tr w:rsidR="002D50AD" w14:paraId="0DEFC5BA" w14:textId="77777777" w:rsidTr="00B93B7F">
        <w:trPr>
          <w:trHeight w:val="1371"/>
          <w:jc w:val="center"/>
        </w:trPr>
        <w:tc>
          <w:tcPr>
            <w:tcW w:w="2571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14:paraId="714BCE6F" w14:textId="77777777" w:rsidR="002D50AD" w:rsidRDefault="002D50AD">
            <w:pPr>
              <w:pStyle w:val="TableParagraph"/>
              <w:rPr>
                <w:b/>
                <w:sz w:val="26"/>
              </w:rPr>
            </w:pPr>
          </w:p>
          <w:p w14:paraId="043B5C48" w14:textId="77777777" w:rsidR="002D50AD" w:rsidRDefault="002D50AD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44FF59E" w14:textId="77777777" w:rsidR="002D50AD" w:rsidRDefault="00DA6498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OBJETO:</w:t>
            </w:r>
          </w:p>
        </w:tc>
        <w:tc>
          <w:tcPr>
            <w:tcW w:w="6333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3A8EA8D5" w14:textId="368FCC19" w:rsidR="002D50AD" w:rsidRPr="00A866BC" w:rsidRDefault="00DA6498">
            <w:pPr>
              <w:pStyle w:val="TableParagraph"/>
              <w:spacing w:line="276" w:lineRule="exact"/>
              <w:ind w:left="20" w:right="-15" w:hanging="10"/>
              <w:jc w:val="both"/>
              <w:rPr>
                <w:sz w:val="24"/>
                <w:szCs w:val="24"/>
              </w:rPr>
            </w:pPr>
            <w:r w:rsidRPr="00A866BC">
              <w:rPr>
                <w:sz w:val="24"/>
                <w:szCs w:val="24"/>
              </w:rPr>
              <w:t>EL DECLARANTE SE OBLIGA CON COMPENSAR A DAR</w:t>
            </w:r>
            <w:r w:rsidRPr="00A866BC">
              <w:rPr>
                <w:spacing w:val="1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PLENO</w:t>
            </w:r>
            <w:r w:rsidRPr="00A866BC">
              <w:rPr>
                <w:spacing w:val="1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CUMPLIMIENTO</w:t>
            </w:r>
            <w:r w:rsidRPr="00A866BC">
              <w:rPr>
                <w:spacing w:val="1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RESPECTO</w:t>
            </w:r>
            <w:r w:rsidRPr="00A866BC">
              <w:rPr>
                <w:spacing w:val="1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DE</w:t>
            </w:r>
            <w:r w:rsidRPr="00A866BC">
              <w:rPr>
                <w:spacing w:val="1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LAS</w:t>
            </w:r>
            <w:r w:rsidRPr="00A866BC">
              <w:rPr>
                <w:spacing w:val="-57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CONDICIONES</w:t>
            </w:r>
            <w:r w:rsidRPr="00A866BC">
              <w:rPr>
                <w:spacing w:val="1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DE</w:t>
            </w:r>
            <w:r w:rsidRPr="00A866BC">
              <w:rPr>
                <w:spacing w:val="1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INTERCAMBIO</w:t>
            </w:r>
            <w:r w:rsidRPr="00A866BC">
              <w:rPr>
                <w:spacing w:val="1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Y</w:t>
            </w:r>
            <w:r w:rsidRPr="00A866BC">
              <w:rPr>
                <w:spacing w:val="1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MANEJO</w:t>
            </w:r>
            <w:r w:rsidRPr="00A866BC">
              <w:rPr>
                <w:spacing w:val="1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DE</w:t>
            </w:r>
            <w:r w:rsidRPr="00A866BC">
              <w:rPr>
                <w:spacing w:val="-57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INFORMACIÓN CONFIDENCIAL CONFORME A LA LEY</w:t>
            </w:r>
            <w:r w:rsidRPr="00A866BC">
              <w:rPr>
                <w:spacing w:val="1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VIGENTE</w:t>
            </w:r>
            <w:r w:rsidRPr="00A866BC">
              <w:rPr>
                <w:spacing w:val="-1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COLOMBIANA</w:t>
            </w:r>
            <w:r w:rsidR="005E1212" w:rsidRPr="00A866BC">
              <w:rPr>
                <w:sz w:val="24"/>
                <w:szCs w:val="24"/>
              </w:rPr>
              <w:t>; Y SE EXTIENDE A TODOS Y CADA UNO DE LOS CONTRATOS Y/O ACUERDOS QUE SUSCRIBA EL DECLARANTE CON LA CAJA DE COMPENSACIÓN COMPENSAR.</w:t>
            </w:r>
          </w:p>
        </w:tc>
      </w:tr>
    </w:tbl>
    <w:p w14:paraId="42813BF3" w14:textId="77777777" w:rsidR="002D50AD" w:rsidRDefault="002D50AD">
      <w:pPr>
        <w:pStyle w:val="Textoindependiente"/>
        <w:spacing w:before="7"/>
        <w:rPr>
          <w:b/>
        </w:rPr>
      </w:pPr>
    </w:p>
    <w:p w14:paraId="72E5A8C6" w14:textId="77777777" w:rsidR="002D50AD" w:rsidRDefault="00DA6498">
      <w:pPr>
        <w:pStyle w:val="Textoindependiente"/>
        <w:ind w:left="125" w:right="123" w:hanging="10"/>
        <w:jc w:val="both"/>
      </w:pPr>
      <w:r>
        <w:t>El DECLARANTE suscribe la presente declaración de Confidencialidad, la cual se regirá por las</w:t>
      </w:r>
      <w:r>
        <w:rPr>
          <w:spacing w:val="1"/>
        </w:rPr>
        <w:t xml:space="preserve"> </w:t>
      </w:r>
      <w:r>
        <w:t>estipulaciones que enseguida se expresan y por las normas generales del derecho privado de la</w:t>
      </w:r>
      <w:r>
        <w:rPr>
          <w:spacing w:val="1"/>
        </w:rPr>
        <w:t xml:space="preserve"> </w:t>
      </w:r>
      <w:r>
        <w:t>República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Colombia.</w:t>
      </w:r>
    </w:p>
    <w:p w14:paraId="6F88A96A" w14:textId="77777777" w:rsidR="002D50AD" w:rsidRDefault="002D50AD">
      <w:pPr>
        <w:pStyle w:val="Textoindependiente"/>
        <w:spacing w:before="1"/>
      </w:pPr>
    </w:p>
    <w:p w14:paraId="68D84084" w14:textId="7D71D583" w:rsidR="002D50AD" w:rsidRDefault="00DA6498">
      <w:pPr>
        <w:pStyle w:val="Textoindependiente"/>
        <w:ind w:left="125" w:right="119" w:hanging="10"/>
        <w:jc w:val="both"/>
      </w:pPr>
      <w:r>
        <w:rPr>
          <w:b/>
        </w:rPr>
        <w:t>PRIMERA</w:t>
      </w:r>
      <w:r>
        <w:t>. – El DECLARANTE se obliga con COMPENSAR, a dar pleno cumplimiento respecto</w:t>
      </w:r>
      <w:r>
        <w:rPr>
          <w:spacing w:val="-57"/>
        </w:rPr>
        <w:t xml:space="preserve"> </w:t>
      </w:r>
      <w:r>
        <w:t>de las condiciones bajo las cuales se intercambiará y manejará la información que la Caja estima reservada;</w:t>
      </w:r>
      <w:r>
        <w:rPr>
          <w:spacing w:val="1"/>
        </w:rPr>
        <w:t xml:space="preserve"> </w:t>
      </w:r>
      <w:r>
        <w:t>además,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obliga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circulación,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 w:rsidRPr="00CF1516">
        <w:t>información y frente a terceros, clientes, afiliados, trabajadores y particulares del DECLARANTE;</w:t>
      </w:r>
      <w:r w:rsidR="005E1212" w:rsidRPr="00CF1516">
        <w:t xml:space="preserve"> y se extiende a todos y cada uno de los contratos y/o acuerdos que suscriba el DECLARANTE con la Caja de Compensación COMPENSAR,</w:t>
      </w:r>
      <w:r w:rsidRPr="00CF1516">
        <w:rPr>
          <w:spacing w:val="1"/>
        </w:rPr>
        <w:t xml:space="preserve"> </w:t>
      </w:r>
      <w:r w:rsidRPr="00CF1516">
        <w:t>de</w:t>
      </w:r>
      <w:r w:rsidRPr="00CF1516">
        <w:rPr>
          <w:spacing w:val="-2"/>
        </w:rPr>
        <w:t xml:space="preserve"> </w:t>
      </w:r>
      <w:r w:rsidRPr="00CF1516">
        <w:t>conformidad</w:t>
      </w:r>
      <w:r w:rsidRPr="00CF1516">
        <w:rPr>
          <w:spacing w:val="2"/>
        </w:rPr>
        <w:t xml:space="preserve"> </w:t>
      </w:r>
      <w:r w:rsidRPr="00CF1516">
        <w:t>con las definiciones</w:t>
      </w:r>
      <w:r w:rsidRPr="00CF1516">
        <w:rPr>
          <w:spacing w:val="5"/>
        </w:rPr>
        <w:t xml:space="preserve"> </w:t>
      </w:r>
      <w:r w:rsidRPr="00CF1516">
        <w:t>y</w:t>
      </w:r>
      <w:r w:rsidRPr="00CF1516">
        <w:rPr>
          <w:spacing w:val="-6"/>
        </w:rPr>
        <w:t xml:space="preserve"> </w:t>
      </w:r>
      <w:r w:rsidRPr="00CF1516">
        <w:t>aspectos</w:t>
      </w:r>
      <w:r w:rsidRPr="00CF1516">
        <w:rPr>
          <w:spacing w:val="1"/>
        </w:rPr>
        <w:t xml:space="preserve"> </w:t>
      </w:r>
      <w:r w:rsidRPr="00CF1516">
        <w:t>que</w:t>
      </w:r>
      <w:r w:rsidRPr="00CF1516">
        <w:rPr>
          <w:spacing w:val="-1"/>
        </w:rPr>
        <w:t xml:space="preserve"> </w:t>
      </w:r>
      <w:r w:rsidRPr="00CF1516">
        <w:t>se</w:t>
      </w:r>
      <w:r w:rsidRPr="00CF1516">
        <w:rPr>
          <w:spacing w:val="-1"/>
        </w:rPr>
        <w:t xml:space="preserve"> </w:t>
      </w:r>
      <w:r w:rsidRPr="00CF1516">
        <w:t>determinan a</w:t>
      </w:r>
      <w:r w:rsidRPr="00CF1516">
        <w:rPr>
          <w:spacing w:val="-1"/>
        </w:rPr>
        <w:t xml:space="preserve"> </w:t>
      </w:r>
      <w:r w:rsidRPr="00CF1516">
        <w:t>continuación:</w:t>
      </w:r>
    </w:p>
    <w:p w14:paraId="4B2FEF47" w14:textId="77777777" w:rsidR="002D50AD" w:rsidRDefault="002D50AD">
      <w:pPr>
        <w:pStyle w:val="Textoindependiente"/>
      </w:pPr>
    </w:p>
    <w:p w14:paraId="08FB6325" w14:textId="77777777" w:rsidR="002D50AD" w:rsidRDefault="00DA6498">
      <w:pPr>
        <w:pStyle w:val="Prrafodelista"/>
        <w:numPr>
          <w:ilvl w:val="0"/>
          <w:numId w:val="2"/>
        </w:numPr>
        <w:tabs>
          <w:tab w:val="left" w:pos="836"/>
        </w:tabs>
        <w:ind w:right="115"/>
        <w:jc w:val="both"/>
        <w:rPr>
          <w:sz w:val="24"/>
        </w:rPr>
      </w:pPr>
      <w:r>
        <w:rPr>
          <w:b/>
          <w:sz w:val="24"/>
        </w:rPr>
        <w:t>Definición información reservada</w:t>
      </w:r>
      <w:r>
        <w:rPr>
          <w:sz w:val="24"/>
        </w:rPr>
        <w:t>. Se entiende por información reservada todo documento</w:t>
      </w:r>
      <w:r>
        <w:rPr>
          <w:spacing w:val="-57"/>
          <w:sz w:val="24"/>
        </w:rPr>
        <w:t xml:space="preserve"> </w:t>
      </w:r>
      <w:r>
        <w:rPr>
          <w:sz w:val="24"/>
        </w:rPr>
        <w:t>o información que provenga de parte de COMPENSAR con destino a EL DECLARANTE,</w:t>
      </w:r>
      <w:r>
        <w:rPr>
          <w:spacing w:val="1"/>
          <w:sz w:val="24"/>
        </w:rPr>
        <w:t xml:space="preserve"> </w:t>
      </w:r>
      <w:r>
        <w:rPr>
          <w:sz w:val="24"/>
        </w:rPr>
        <w:t>incluyendo</w:t>
      </w:r>
      <w:r>
        <w:rPr>
          <w:spacing w:val="1"/>
          <w:sz w:val="24"/>
        </w:rPr>
        <w:t xml:space="preserve"> </w:t>
      </w:r>
      <w:r>
        <w:rPr>
          <w:sz w:val="24"/>
        </w:rPr>
        <w:t>datos</w:t>
      </w:r>
      <w:r>
        <w:rPr>
          <w:spacing w:val="1"/>
          <w:sz w:val="24"/>
        </w:rPr>
        <w:t xml:space="preserve"> </w:t>
      </w:r>
      <w:r>
        <w:rPr>
          <w:sz w:val="24"/>
        </w:rPr>
        <w:t>estadísticos,</w:t>
      </w:r>
      <w:r>
        <w:rPr>
          <w:spacing w:val="1"/>
          <w:sz w:val="24"/>
        </w:rPr>
        <w:t xml:space="preserve"> </w:t>
      </w:r>
      <w:r>
        <w:rPr>
          <w:sz w:val="24"/>
        </w:rPr>
        <w:t>modelos</w:t>
      </w:r>
      <w:r>
        <w:rPr>
          <w:spacing w:val="1"/>
          <w:sz w:val="24"/>
        </w:rPr>
        <w:t xml:space="preserve"> </w:t>
      </w:r>
      <w:r>
        <w:rPr>
          <w:sz w:val="24"/>
        </w:rPr>
        <w:t>técnicos,</w:t>
      </w:r>
      <w:r>
        <w:rPr>
          <w:spacing w:val="1"/>
          <w:sz w:val="24"/>
        </w:rPr>
        <w:t xml:space="preserve"> </w:t>
      </w:r>
      <w:r>
        <w:rPr>
          <w:sz w:val="24"/>
        </w:rPr>
        <w:t>procesos,</w:t>
      </w:r>
      <w:r>
        <w:rPr>
          <w:spacing w:val="1"/>
          <w:sz w:val="24"/>
        </w:rPr>
        <w:t xml:space="preserve"> </w:t>
      </w:r>
      <w:r>
        <w:rPr>
          <w:sz w:val="24"/>
        </w:rPr>
        <w:t>programas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aplicativos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software,</w:t>
      </w:r>
      <w:r>
        <w:rPr>
          <w:spacing w:val="1"/>
          <w:sz w:val="24"/>
        </w:rPr>
        <w:t xml:space="preserve"> </w:t>
      </w:r>
      <w:r>
        <w:rPr>
          <w:sz w:val="24"/>
        </w:rPr>
        <w:t>investigaciones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curso,</w:t>
      </w:r>
      <w:r>
        <w:rPr>
          <w:spacing w:val="1"/>
          <w:sz w:val="24"/>
        </w:rPr>
        <w:t xml:space="preserve"> </w:t>
      </w:r>
      <w:r>
        <w:rPr>
          <w:sz w:val="24"/>
        </w:rPr>
        <w:t>detalles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diseño,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financiera,</w:t>
      </w:r>
      <w:r>
        <w:rPr>
          <w:spacing w:val="1"/>
          <w:sz w:val="24"/>
        </w:rPr>
        <w:t xml:space="preserve"> </w:t>
      </w:r>
      <w:r>
        <w:rPr>
          <w:sz w:val="24"/>
        </w:rPr>
        <w:t>lista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clientes, deudores, acreedores, lista de inversionistas, empleados, afiliados, relaciones de</w:t>
      </w:r>
      <w:r>
        <w:rPr>
          <w:spacing w:val="1"/>
          <w:sz w:val="24"/>
        </w:rPr>
        <w:t xml:space="preserve"> </w:t>
      </w:r>
      <w:r>
        <w:rPr>
          <w:sz w:val="24"/>
        </w:rPr>
        <w:t>negocios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contractuales,</w:t>
      </w:r>
      <w:r>
        <w:rPr>
          <w:spacing w:val="1"/>
          <w:sz w:val="24"/>
        </w:rPr>
        <w:t xml:space="preserve"> </w:t>
      </w:r>
      <w:r>
        <w:rPr>
          <w:sz w:val="24"/>
        </w:rPr>
        <w:t>pronósticos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negocios,</w:t>
      </w:r>
      <w:r>
        <w:rPr>
          <w:spacing w:val="1"/>
          <w:sz w:val="24"/>
        </w:rPr>
        <w:t xml:space="preserve"> </w:t>
      </w:r>
      <w:r>
        <w:rPr>
          <w:sz w:val="24"/>
        </w:rPr>
        <w:t>presupuestos,</w:t>
      </w:r>
      <w:r>
        <w:rPr>
          <w:spacing w:val="1"/>
          <w:sz w:val="24"/>
        </w:rPr>
        <w:t xml:space="preserve"> </w:t>
      </w:r>
      <w:r>
        <w:rPr>
          <w:sz w:val="24"/>
        </w:rPr>
        <w:t>diagramas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flujo,</w:t>
      </w:r>
      <w:r>
        <w:rPr>
          <w:spacing w:val="1"/>
          <w:sz w:val="24"/>
        </w:rPr>
        <w:t xml:space="preserve"> </w:t>
      </w:r>
      <w:r>
        <w:rPr>
          <w:sz w:val="24"/>
        </w:rPr>
        <w:t>organigramas, portafolio de servicios en proceso de estructuración, servicios en fase de</w:t>
      </w:r>
      <w:r>
        <w:rPr>
          <w:spacing w:val="1"/>
          <w:sz w:val="24"/>
        </w:rPr>
        <w:t xml:space="preserve"> </w:t>
      </w:r>
      <w:r>
        <w:rPr>
          <w:sz w:val="24"/>
        </w:rPr>
        <w:t>investigación, planes de mercadeo, proyección de ventas, de ingresos, de colocación de</w:t>
      </w:r>
      <w:r>
        <w:rPr>
          <w:spacing w:val="1"/>
          <w:sz w:val="24"/>
        </w:rPr>
        <w:t xml:space="preserve"> </w:t>
      </w:r>
      <w:r>
        <w:rPr>
          <w:sz w:val="24"/>
        </w:rPr>
        <w:t>créditos,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actuaciones</w:t>
      </w:r>
      <w:r>
        <w:rPr>
          <w:spacing w:val="-8"/>
          <w:sz w:val="24"/>
        </w:rPr>
        <w:t xml:space="preserve"> </w:t>
      </w:r>
      <w:r>
        <w:rPr>
          <w:sz w:val="24"/>
        </w:rPr>
        <w:t>administrativas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z w:val="24"/>
        </w:rPr>
        <w:t>cualquier</w:t>
      </w:r>
      <w:r>
        <w:rPr>
          <w:spacing w:val="-10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7"/>
          <w:sz w:val="24"/>
        </w:rPr>
        <w:t xml:space="preserve"> </w:t>
      </w:r>
      <w:r>
        <w:rPr>
          <w:sz w:val="24"/>
        </w:rPr>
        <w:t>generada,</w:t>
      </w:r>
      <w:r>
        <w:rPr>
          <w:spacing w:val="-6"/>
          <w:sz w:val="24"/>
        </w:rPr>
        <w:t xml:space="preserve"> </w:t>
      </w:r>
      <w:r>
        <w:rPr>
          <w:sz w:val="24"/>
        </w:rPr>
        <w:t>recibida,</w:t>
      </w:r>
      <w:r>
        <w:rPr>
          <w:spacing w:val="-10"/>
          <w:sz w:val="24"/>
        </w:rPr>
        <w:t xml:space="preserve"> </w:t>
      </w:r>
      <w:r>
        <w:rPr>
          <w:sz w:val="24"/>
        </w:rPr>
        <w:t>conocida</w:t>
      </w:r>
      <w:r>
        <w:rPr>
          <w:spacing w:val="-57"/>
          <w:sz w:val="24"/>
        </w:rPr>
        <w:t xml:space="preserve"> </w:t>
      </w:r>
      <w:r>
        <w:rPr>
          <w:sz w:val="24"/>
        </w:rPr>
        <w:t>y/o intercambiada en virtud de la relación contractual existente entre EL DECLARANTE y</w:t>
      </w:r>
      <w:r>
        <w:rPr>
          <w:spacing w:val="1"/>
          <w:sz w:val="24"/>
        </w:rPr>
        <w:t xml:space="preserve"> </w:t>
      </w:r>
      <w:r>
        <w:rPr>
          <w:sz w:val="24"/>
        </w:rPr>
        <w:t>COMPENSAR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sin consideración al medio que</w:t>
      </w:r>
      <w:r>
        <w:rPr>
          <w:spacing w:val="-1"/>
          <w:sz w:val="24"/>
        </w:rPr>
        <w:t xml:space="preserve"> </w:t>
      </w:r>
      <w:r>
        <w:rPr>
          <w:sz w:val="24"/>
        </w:rPr>
        <w:t>la contenga.</w:t>
      </w:r>
    </w:p>
    <w:p w14:paraId="2F172895" w14:textId="77777777" w:rsidR="002D50AD" w:rsidRDefault="002D50AD">
      <w:pPr>
        <w:pStyle w:val="Textoindependiente"/>
        <w:spacing w:before="1"/>
      </w:pPr>
    </w:p>
    <w:p w14:paraId="139528A3" w14:textId="36B8B788" w:rsidR="003F4949" w:rsidRDefault="003F4949" w:rsidP="003F4949">
      <w:pPr>
        <w:pStyle w:val="Prrafodelista"/>
        <w:numPr>
          <w:ilvl w:val="0"/>
          <w:numId w:val="2"/>
        </w:numPr>
        <w:tabs>
          <w:tab w:val="left" w:pos="836"/>
        </w:tabs>
        <w:jc w:val="both"/>
        <w:rPr>
          <w:sz w:val="24"/>
        </w:rPr>
      </w:pPr>
      <w:r>
        <w:rPr>
          <w:b/>
          <w:sz w:val="24"/>
        </w:rPr>
        <w:t xml:space="preserve">Regla general de confidencialidad. </w:t>
      </w:r>
      <w:r>
        <w:rPr>
          <w:sz w:val="24"/>
        </w:rPr>
        <w:t>La confidencialidad es la regla general que rige toda la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 que circule entre EL DECLARANTE Y COMPENSAR. En tal sentido, se</w:t>
      </w:r>
      <w:r>
        <w:rPr>
          <w:spacing w:val="1"/>
          <w:sz w:val="24"/>
        </w:rPr>
        <w:t xml:space="preserve"> </w:t>
      </w:r>
      <w:r>
        <w:rPr>
          <w:sz w:val="24"/>
        </w:rPr>
        <w:t>entiende que a falta de estipulación expresa en contrario, todo conocimiento surgido en</w:t>
      </w:r>
      <w:r>
        <w:rPr>
          <w:spacing w:val="1"/>
          <w:sz w:val="24"/>
        </w:rPr>
        <w:t xml:space="preserve"> </w:t>
      </w:r>
      <w:r>
        <w:rPr>
          <w:sz w:val="24"/>
        </w:rPr>
        <w:t>desarrollo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relación</w:t>
      </w:r>
      <w:r>
        <w:rPr>
          <w:spacing w:val="-1"/>
          <w:sz w:val="24"/>
        </w:rPr>
        <w:t xml:space="preserve"> </w:t>
      </w:r>
      <w:r>
        <w:rPr>
          <w:sz w:val="24"/>
        </w:rPr>
        <w:t>comercial</w:t>
      </w:r>
      <w:r>
        <w:rPr>
          <w:spacing w:val="-4"/>
          <w:sz w:val="24"/>
        </w:rPr>
        <w:t xml:space="preserve"> </w:t>
      </w:r>
      <w:r>
        <w:rPr>
          <w:sz w:val="24"/>
        </w:rPr>
        <w:t>entre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DECLARANTE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COMPENSAR</w:t>
      </w:r>
      <w:r>
        <w:rPr>
          <w:spacing w:val="-1"/>
          <w:sz w:val="24"/>
        </w:rPr>
        <w:t xml:space="preserve"> </w:t>
      </w:r>
      <w:r>
        <w:rPr>
          <w:sz w:val="24"/>
        </w:rPr>
        <w:t>está</w:t>
      </w:r>
      <w:r>
        <w:rPr>
          <w:spacing w:val="-4"/>
          <w:sz w:val="24"/>
        </w:rPr>
        <w:t xml:space="preserve"> </w:t>
      </w:r>
      <w:r>
        <w:rPr>
          <w:sz w:val="24"/>
        </w:rPr>
        <w:t>cobijado</w:t>
      </w:r>
      <w:r>
        <w:rPr>
          <w:spacing w:val="-57"/>
          <w:sz w:val="24"/>
        </w:rPr>
        <w:t xml:space="preserve"> </w:t>
      </w:r>
      <w:r>
        <w:rPr>
          <w:sz w:val="24"/>
        </w:rPr>
        <w:t>por la definición de reservado y por tanto es confidencial. Solo los representantes legales de</w:t>
      </w:r>
      <w:r>
        <w:rPr>
          <w:spacing w:val="1"/>
          <w:sz w:val="24"/>
        </w:rPr>
        <w:t xml:space="preserve"> </w:t>
      </w:r>
      <w:r>
        <w:rPr>
          <w:sz w:val="24"/>
        </w:rPr>
        <w:t>COMPENSAR tienen la facultad de levantar la reserva, de manera expresa y en cada caso</w:t>
      </w:r>
      <w:r>
        <w:rPr>
          <w:spacing w:val="1"/>
          <w:sz w:val="24"/>
        </w:rPr>
        <w:t xml:space="preserve"> </w:t>
      </w:r>
      <w:r>
        <w:rPr>
          <w:sz w:val="24"/>
        </w:rPr>
        <w:t>concreto, a la información que surja o se intercambie con ocasión de esta declaración o en</w:t>
      </w:r>
      <w:r>
        <w:rPr>
          <w:spacing w:val="1"/>
          <w:sz w:val="24"/>
        </w:rPr>
        <w:t xml:space="preserve"> </w:t>
      </w:r>
      <w:r>
        <w:rPr>
          <w:sz w:val="24"/>
        </w:rPr>
        <w:t>virtud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 relación contractual surgida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partes.</w:t>
      </w:r>
    </w:p>
    <w:p w14:paraId="5C44C443" w14:textId="77777777" w:rsidR="003F4949" w:rsidRDefault="003F4949" w:rsidP="003F4949">
      <w:pPr>
        <w:pStyle w:val="Textoindependiente"/>
        <w:rPr>
          <w:sz w:val="26"/>
        </w:rPr>
      </w:pPr>
    </w:p>
    <w:p w14:paraId="5AC38BB5" w14:textId="77777777" w:rsidR="003F4949" w:rsidRDefault="003F4949" w:rsidP="00CF1516">
      <w:pPr>
        <w:pStyle w:val="Prrafodelista"/>
        <w:numPr>
          <w:ilvl w:val="0"/>
          <w:numId w:val="2"/>
        </w:numPr>
        <w:tabs>
          <w:tab w:val="left" w:pos="836"/>
        </w:tabs>
        <w:jc w:val="both"/>
        <w:rPr>
          <w:sz w:val="24"/>
        </w:rPr>
      </w:pPr>
      <w:r>
        <w:rPr>
          <w:b/>
          <w:sz w:val="24"/>
        </w:rPr>
        <w:t>Regla general de restricción</w:t>
      </w:r>
      <w:r>
        <w:rPr>
          <w:sz w:val="24"/>
        </w:rPr>
        <w:t>. Toda información relativa a EL DECLARANTE, a excepción</w:t>
      </w:r>
      <w:r>
        <w:rPr>
          <w:spacing w:val="-58"/>
          <w:sz w:val="24"/>
        </w:rPr>
        <w:t xml:space="preserve"> </w:t>
      </w:r>
      <w:r>
        <w:rPr>
          <w:sz w:val="24"/>
        </w:rPr>
        <w:t>de la pública, es reservada. Respecto de esta información es prohibida toda forma de dación,</w:t>
      </w:r>
    </w:p>
    <w:p w14:paraId="1AD3809D" w14:textId="77777777" w:rsidR="003F4949" w:rsidRPr="003F4949" w:rsidRDefault="003F4949" w:rsidP="00CF1516">
      <w:pPr>
        <w:pStyle w:val="Prrafodelista"/>
        <w:rPr>
          <w:spacing w:val="-57"/>
          <w:sz w:val="24"/>
        </w:rPr>
      </w:pPr>
    </w:p>
    <w:p w14:paraId="2F9A1FE5" w14:textId="77777777" w:rsidR="003F4949" w:rsidRPr="003F4949" w:rsidRDefault="003F4949" w:rsidP="00CF1516">
      <w:pPr>
        <w:pStyle w:val="Prrafodelista"/>
        <w:tabs>
          <w:tab w:val="left" w:pos="836"/>
        </w:tabs>
        <w:ind w:firstLine="0"/>
        <w:jc w:val="left"/>
        <w:rPr>
          <w:sz w:val="24"/>
        </w:rPr>
      </w:pPr>
    </w:p>
    <w:p w14:paraId="46C65501" w14:textId="77777777" w:rsidR="003F4949" w:rsidRPr="003F4949" w:rsidRDefault="003F4949" w:rsidP="00CF1516">
      <w:pPr>
        <w:pStyle w:val="Prrafodelista"/>
        <w:rPr>
          <w:spacing w:val="-57"/>
          <w:sz w:val="24"/>
        </w:rPr>
      </w:pPr>
    </w:p>
    <w:p w14:paraId="43714C02" w14:textId="77777777" w:rsidR="003F4949" w:rsidRPr="003F4949" w:rsidRDefault="003F4949" w:rsidP="00CF1516">
      <w:pPr>
        <w:pStyle w:val="Prrafodelista"/>
        <w:tabs>
          <w:tab w:val="left" w:pos="836"/>
        </w:tabs>
        <w:ind w:firstLine="0"/>
        <w:jc w:val="left"/>
        <w:rPr>
          <w:sz w:val="24"/>
        </w:rPr>
      </w:pPr>
    </w:p>
    <w:p w14:paraId="2D95BDC2" w14:textId="77777777" w:rsidR="003F4949" w:rsidRPr="003F4949" w:rsidRDefault="003F4949" w:rsidP="00CF1516">
      <w:pPr>
        <w:pStyle w:val="Prrafodelista"/>
        <w:tabs>
          <w:tab w:val="left" w:pos="836"/>
        </w:tabs>
        <w:ind w:firstLine="0"/>
        <w:jc w:val="left"/>
        <w:rPr>
          <w:sz w:val="24"/>
        </w:rPr>
      </w:pPr>
    </w:p>
    <w:p w14:paraId="4E8EE49C" w14:textId="3D76A22E" w:rsidR="003F4949" w:rsidRDefault="003F4949" w:rsidP="00CF1516">
      <w:pPr>
        <w:pStyle w:val="Prrafodelista"/>
        <w:tabs>
          <w:tab w:val="left" w:pos="836"/>
        </w:tabs>
        <w:ind w:firstLine="0"/>
      </w:pPr>
      <w:r>
        <w:rPr>
          <w:spacing w:val="-57"/>
          <w:sz w:val="24"/>
        </w:rPr>
        <w:t xml:space="preserve"> </w:t>
      </w:r>
      <w:r>
        <w:rPr>
          <w:sz w:val="24"/>
        </w:rPr>
        <w:t>uso, explotación, alteración, destrucción, trasmisión y/o hechos de explotación permitida,</w:t>
      </w:r>
      <w:r>
        <w:rPr>
          <w:spacing w:val="1"/>
          <w:sz w:val="24"/>
        </w:rPr>
        <w:t xml:space="preserve"> </w:t>
      </w:r>
      <w:r>
        <w:rPr>
          <w:sz w:val="24"/>
        </w:rPr>
        <w:t>gratuita</w:t>
      </w:r>
      <w:r>
        <w:rPr>
          <w:spacing w:val="41"/>
          <w:sz w:val="24"/>
        </w:rPr>
        <w:t xml:space="preserve"> </w:t>
      </w:r>
      <w:r>
        <w:rPr>
          <w:sz w:val="24"/>
        </w:rPr>
        <w:t>o</w:t>
      </w:r>
      <w:r>
        <w:rPr>
          <w:spacing w:val="41"/>
          <w:sz w:val="24"/>
        </w:rPr>
        <w:t xml:space="preserve"> </w:t>
      </w:r>
      <w:r>
        <w:rPr>
          <w:sz w:val="24"/>
        </w:rPr>
        <w:t>remunerada,</w:t>
      </w:r>
      <w:r>
        <w:rPr>
          <w:spacing w:val="43"/>
          <w:sz w:val="24"/>
        </w:rPr>
        <w:t xml:space="preserve"> </w:t>
      </w:r>
      <w:r>
        <w:rPr>
          <w:sz w:val="24"/>
        </w:rPr>
        <w:t>por</w:t>
      </w:r>
      <w:r>
        <w:rPr>
          <w:spacing w:val="41"/>
          <w:sz w:val="24"/>
        </w:rPr>
        <w:t xml:space="preserve"> </w:t>
      </w:r>
      <w:r>
        <w:rPr>
          <w:sz w:val="24"/>
        </w:rPr>
        <w:t>fuera</w:t>
      </w:r>
      <w:r>
        <w:rPr>
          <w:spacing w:val="42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los</w:t>
      </w:r>
      <w:r>
        <w:rPr>
          <w:spacing w:val="42"/>
          <w:sz w:val="24"/>
        </w:rPr>
        <w:t xml:space="preserve"> </w:t>
      </w:r>
      <w:r>
        <w:rPr>
          <w:sz w:val="24"/>
        </w:rPr>
        <w:t>precisos</w:t>
      </w:r>
      <w:r>
        <w:rPr>
          <w:spacing w:val="41"/>
          <w:sz w:val="24"/>
        </w:rPr>
        <w:t xml:space="preserve"> </w:t>
      </w:r>
      <w:r>
        <w:rPr>
          <w:sz w:val="24"/>
        </w:rPr>
        <w:t>términos</w:t>
      </w:r>
      <w:r>
        <w:rPr>
          <w:spacing w:val="42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este</w:t>
      </w:r>
      <w:r>
        <w:rPr>
          <w:spacing w:val="41"/>
          <w:sz w:val="24"/>
        </w:rPr>
        <w:t xml:space="preserve"> </w:t>
      </w:r>
      <w:r>
        <w:rPr>
          <w:sz w:val="24"/>
        </w:rPr>
        <w:t>acuerdo.</w:t>
      </w:r>
      <w:r>
        <w:rPr>
          <w:spacing w:val="42"/>
          <w:sz w:val="24"/>
        </w:rPr>
        <w:t xml:space="preserve"> </w:t>
      </w:r>
      <w:r>
        <w:rPr>
          <w:sz w:val="24"/>
        </w:rPr>
        <w:t>Es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prohibido </w:t>
      </w:r>
    </w:p>
    <w:p w14:paraId="611C4A70" w14:textId="77777777" w:rsidR="003F4949" w:rsidRDefault="003F4949" w:rsidP="00CF1516">
      <w:pPr>
        <w:pStyle w:val="Textoindependiente"/>
        <w:ind w:left="835" w:right="120"/>
      </w:pPr>
      <w:r>
        <w:rPr>
          <w:noProof/>
        </w:rPr>
        <w:drawing>
          <wp:anchor distT="0" distB="0" distL="0" distR="0" simplePos="0" relativeHeight="487510016" behindDoc="1" locked="0" layoutInCell="1" allowOverlap="1" wp14:anchorId="33A936A1" wp14:editId="7DA18957">
            <wp:simplePos x="0" y="0"/>
            <wp:positionH relativeFrom="page">
              <wp:posOffset>0</wp:posOffset>
            </wp:positionH>
            <wp:positionV relativeFrom="page">
              <wp:posOffset>47245</wp:posOffset>
            </wp:positionV>
            <wp:extent cx="7543800" cy="1053845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538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entregar</w:t>
      </w:r>
      <w:r>
        <w:rPr>
          <w:spacing w:val="-16"/>
        </w:rPr>
        <w:t xml:space="preserve"> </w:t>
      </w:r>
      <w:r>
        <w:rPr>
          <w:spacing w:val="-1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información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persona</w:t>
      </w:r>
      <w:r>
        <w:rPr>
          <w:spacing w:val="-15"/>
        </w:rPr>
        <w:t xml:space="preserve"> </w:t>
      </w:r>
      <w:r>
        <w:t>distinta</w:t>
      </w:r>
      <w:r>
        <w:rPr>
          <w:spacing w:val="-1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COMPENSAR,</w:t>
      </w:r>
      <w:r>
        <w:rPr>
          <w:spacing w:val="-14"/>
        </w:rPr>
        <w:t xml:space="preserve"> </w:t>
      </w:r>
      <w:r>
        <w:t>sin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permiso</w:t>
      </w:r>
      <w:r>
        <w:rPr>
          <w:spacing w:val="-13"/>
        </w:rPr>
        <w:t xml:space="preserve"> </w:t>
      </w:r>
      <w:r>
        <w:t>previo</w:t>
      </w:r>
      <w:r>
        <w:rPr>
          <w:spacing w:val="-5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expreso</w:t>
      </w:r>
      <w:r>
        <w:rPr>
          <w:spacing w:val="-1"/>
        </w:rPr>
        <w:t xml:space="preserve"> </w:t>
      </w:r>
      <w:r>
        <w:t>del mismo.</w:t>
      </w:r>
    </w:p>
    <w:p w14:paraId="15608A60" w14:textId="77777777" w:rsidR="003F4949" w:rsidRDefault="003F4949" w:rsidP="003F4949">
      <w:pPr>
        <w:pStyle w:val="Textoindependiente"/>
        <w:rPr>
          <w:sz w:val="26"/>
        </w:rPr>
      </w:pPr>
    </w:p>
    <w:p w14:paraId="08426DB1" w14:textId="47D27E56" w:rsidR="002D50AD" w:rsidRDefault="00DA6498">
      <w:pPr>
        <w:pStyle w:val="Prrafodelista"/>
        <w:numPr>
          <w:ilvl w:val="0"/>
          <w:numId w:val="2"/>
        </w:numPr>
        <w:tabs>
          <w:tab w:val="left" w:pos="836"/>
        </w:tabs>
        <w:spacing w:before="165"/>
        <w:jc w:val="both"/>
        <w:rPr>
          <w:sz w:val="24"/>
        </w:rPr>
      </w:pPr>
      <w:r>
        <w:rPr>
          <w:b/>
          <w:sz w:val="24"/>
        </w:rPr>
        <w:t>Principio de transparencia</w:t>
      </w:r>
      <w:r>
        <w:rPr>
          <w:sz w:val="24"/>
        </w:rPr>
        <w:t>. La información suministrada por COMPENSAR no será: i)</w:t>
      </w:r>
      <w:r>
        <w:rPr>
          <w:spacing w:val="1"/>
          <w:sz w:val="24"/>
        </w:rPr>
        <w:t xml:space="preserve"> </w:t>
      </w:r>
      <w:r>
        <w:rPr>
          <w:sz w:val="24"/>
        </w:rPr>
        <w:t>Usada por EL DECLARANTE de forma que pueda afectar o lesionar los intereses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COMPENSAR; ii) Utilizada para otro asunto que no sea o se encuentre en conexión con lo</w:t>
      </w:r>
      <w:r>
        <w:rPr>
          <w:spacing w:val="1"/>
          <w:sz w:val="24"/>
        </w:rPr>
        <w:t xml:space="preserve"> </w:t>
      </w:r>
      <w:r>
        <w:rPr>
          <w:sz w:val="24"/>
        </w:rPr>
        <w:t>previsto en la presente declaración o en el acta respectiva; iii) Divulgada o difundida u</w:t>
      </w:r>
      <w:r>
        <w:rPr>
          <w:spacing w:val="1"/>
          <w:sz w:val="24"/>
        </w:rPr>
        <w:t xml:space="preserve"> </w:t>
      </w:r>
      <w:r>
        <w:rPr>
          <w:sz w:val="24"/>
        </w:rPr>
        <w:t>ofrecida en venta o cesión sin autorización previa de la parte titular de la información; iv)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Utilizada</w:t>
      </w:r>
      <w:r>
        <w:rPr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envío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publicidad,</w:t>
      </w:r>
      <w:r>
        <w:rPr>
          <w:spacing w:val="-13"/>
          <w:sz w:val="24"/>
        </w:rPr>
        <w:t xml:space="preserve"> </w:t>
      </w:r>
      <w:r>
        <w:rPr>
          <w:sz w:val="24"/>
        </w:rPr>
        <w:t>venta</w:t>
      </w:r>
      <w:r>
        <w:rPr>
          <w:spacing w:val="-14"/>
          <w:sz w:val="24"/>
        </w:rPr>
        <w:t xml:space="preserve"> </w:t>
      </w:r>
      <w:r>
        <w:rPr>
          <w:sz w:val="24"/>
        </w:rPr>
        <w:t>directa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productos</w:t>
      </w:r>
      <w:r>
        <w:rPr>
          <w:spacing w:val="-8"/>
          <w:sz w:val="24"/>
        </w:rPr>
        <w:t xml:space="preserve"> </w:t>
      </w:r>
      <w:r>
        <w:rPr>
          <w:sz w:val="24"/>
        </w:rPr>
        <w:t>y/o</w:t>
      </w:r>
      <w:r>
        <w:rPr>
          <w:spacing w:val="-13"/>
          <w:sz w:val="24"/>
        </w:rPr>
        <w:t xml:space="preserve"> </w:t>
      </w:r>
      <w:r>
        <w:rPr>
          <w:sz w:val="24"/>
        </w:rPr>
        <w:t>servicios</w:t>
      </w:r>
      <w:r>
        <w:rPr>
          <w:spacing w:val="-9"/>
          <w:sz w:val="24"/>
        </w:rPr>
        <w:t xml:space="preserve"> </w:t>
      </w:r>
      <w:r>
        <w:rPr>
          <w:sz w:val="24"/>
        </w:rPr>
        <w:t>u</w:t>
      </w:r>
      <w:r>
        <w:rPr>
          <w:spacing w:val="-13"/>
          <w:sz w:val="24"/>
        </w:rPr>
        <w:t xml:space="preserve"> </w:t>
      </w:r>
      <w:r>
        <w:rPr>
          <w:sz w:val="24"/>
        </w:rPr>
        <w:t>otras</w:t>
      </w:r>
      <w:r>
        <w:rPr>
          <w:spacing w:val="-12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tipo</w:t>
      </w:r>
      <w:r>
        <w:rPr>
          <w:spacing w:val="1"/>
          <w:sz w:val="24"/>
        </w:rPr>
        <w:t xml:space="preserve"> </w:t>
      </w:r>
      <w:r>
        <w:rPr>
          <w:sz w:val="24"/>
        </w:rPr>
        <w:t>comercial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empresas</w:t>
      </w:r>
      <w:r>
        <w:rPr>
          <w:spacing w:val="1"/>
          <w:sz w:val="24"/>
        </w:rPr>
        <w:t xml:space="preserve"> </w:t>
      </w:r>
      <w:r>
        <w:rPr>
          <w:sz w:val="24"/>
        </w:rPr>
        <w:t>afiliadas</w:t>
      </w:r>
      <w:r>
        <w:rPr>
          <w:spacing w:val="1"/>
          <w:sz w:val="24"/>
        </w:rPr>
        <w:t xml:space="preserve"> </w:t>
      </w:r>
      <w:r>
        <w:rPr>
          <w:sz w:val="24"/>
        </w:rPr>
        <w:t>ni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trabajadores,</w:t>
      </w:r>
      <w:r>
        <w:rPr>
          <w:spacing w:val="1"/>
          <w:sz w:val="24"/>
        </w:rPr>
        <w:t xml:space="preserve"> </w:t>
      </w:r>
      <w:r>
        <w:rPr>
          <w:sz w:val="24"/>
        </w:rPr>
        <w:t>sin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previa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expresamente se haya aprobado ese procedimiento por COMPENSAR. Cualquier alusión a</w:t>
      </w:r>
      <w:r>
        <w:rPr>
          <w:spacing w:val="1"/>
          <w:sz w:val="24"/>
        </w:rPr>
        <w:t xml:space="preserve"> </w:t>
      </w:r>
      <w:r>
        <w:rPr>
          <w:sz w:val="24"/>
        </w:rPr>
        <w:t>uso</w:t>
      </w:r>
      <w:r>
        <w:rPr>
          <w:spacing w:val="1"/>
          <w:sz w:val="24"/>
        </w:rPr>
        <w:t xml:space="preserve"> </w:t>
      </w:r>
      <w:r>
        <w:rPr>
          <w:sz w:val="24"/>
        </w:rPr>
        <w:t>comercial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esta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previa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particularmente</w:t>
      </w:r>
      <w:r>
        <w:rPr>
          <w:spacing w:val="1"/>
          <w:sz w:val="24"/>
        </w:rPr>
        <w:t xml:space="preserve"> </w:t>
      </w:r>
      <w:r w:rsidR="00BE5181">
        <w:rPr>
          <w:sz w:val="24"/>
        </w:rPr>
        <w:t>autorizada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COMPENSAR,</w:t>
      </w:r>
      <w:r>
        <w:rPr>
          <w:spacing w:val="-1"/>
          <w:sz w:val="24"/>
        </w:rPr>
        <w:t xml:space="preserve"> </w:t>
      </w:r>
      <w:r>
        <w:rPr>
          <w:sz w:val="24"/>
        </w:rPr>
        <w:t>titular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 w:rsidR="00BE5181">
        <w:rPr>
          <w:sz w:val="24"/>
        </w:rPr>
        <w:t>esta</w:t>
      </w:r>
      <w:r>
        <w:rPr>
          <w:sz w:val="24"/>
        </w:rPr>
        <w:t>.</w:t>
      </w:r>
    </w:p>
    <w:p w14:paraId="7776E654" w14:textId="77777777" w:rsidR="002D50AD" w:rsidRDefault="002D50AD">
      <w:pPr>
        <w:pStyle w:val="Textoindependiente"/>
        <w:rPr>
          <w:sz w:val="26"/>
        </w:rPr>
      </w:pPr>
    </w:p>
    <w:p w14:paraId="276F2C36" w14:textId="111361B4" w:rsidR="002D50AD" w:rsidRDefault="00DA6498">
      <w:pPr>
        <w:pStyle w:val="Prrafodelista"/>
        <w:numPr>
          <w:ilvl w:val="0"/>
          <w:numId w:val="2"/>
        </w:numPr>
        <w:tabs>
          <w:tab w:val="left" w:pos="836"/>
        </w:tabs>
        <w:spacing w:before="162"/>
        <w:ind w:right="124"/>
        <w:jc w:val="both"/>
        <w:rPr>
          <w:sz w:val="24"/>
        </w:rPr>
      </w:pPr>
      <w:r>
        <w:rPr>
          <w:b/>
          <w:sz w:val="24"/>
        </w:rPr>
        <w:t>Actualización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información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suministrada</w:t>
      </w:r>
      <w:r>
        <w:rPr>
          <w:spacing w:val="1"/>
          <w:sz w:val="24"/>
        </w:rPr>
        <w:t xml:space="preserve"> </w:t>
      </w:r>
      <w:r>
        <w:rPr>
          <w:sz w:val="24"/>
        </w:rPr>
        <w:t>podrá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actualizada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periódica y autónomamente por COMPENSAR, propietaria de </w:t>
      </w:r>
      <w:r w:rsidR="00BE5181">
        <w:rPr>
          <w:sz w:val="24"/>
        </w:rPr>
        <w:t>esta</w:t>
      </w:r>
      <w:r>
        <w:rPr>
          <w:sz w:val="24"/>
        </w:rPr>
        <w:t>, de acuerdo con sus</w:t>
      </w:r>
      <w:r>
        <w:rPr>
          <w:spacing w:val="-57"/>
          <w:sz w:val="24"/>
        </w:rPr>
        <w:t xml:space="preserve"> </w:t>
      </w:r>
      <w:r>
        <w:rPr>
          <w:sz w:val="24"/>
        </w:rPr>
        <w:t>necesidades</w:t>
      </w:r>
      <w:r>
        <w:rPr>
          <w:spacing w:val="3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circunstancias.</w:t>
      </w:r>
    </w:p>
    <w:p w14:paraId="6EFFEBA8" w14:textId="77777777" w:rsidR="002D50AD" w:rsidRDefault="002D50AD">
      <w:pPr>
        <w:pStyle w:val="Textoindependiente"/>
        <w:rPr>
          <w:sz w:val="26"/>
        </w:rPr>
      </w:pPr>
    </w:p>
    <w:p w14:paraId="6B007647" w14:textId="77777777" w:rsidR="002D50AD" w:rsidRDefault="00DA6498">
      <w:pPr>
        <w:pStyle w:val="Prrafodelista"/>
        <w:numPr>
          <w:ilvl w:val="0"/>
          <w:numId w:val="2"/>
        </w:numPr>
        <w:tabs>
          <w:tab w:val="left" w:pos="836"/>
        </w:tabs>
        <w:spacing w:before="164"/>
        <w:ind w:right="120"/>
        <w:jc w:val="both"/>
        <w:rPr>
          <w:sz w:val="24"/>
        </w:rPr>
      </w:pPr>
      <w:r>
        <w:rPr>
          <w:b/>
          <w:sz w:val="24"/>
        </w:rPr>
        <w:t xml:space="preserve">Estructura de la información. </w:t>
      </w:r>
      <w:r>
        <w:rPr>
          <w:sz w:val="24"/>
        </w:rPr>
        <w:t>EL DECLARANTE no podrá modificar la estructura de los</w:t>
      </w:r>
      <w:r>
        <w:rPr>
          <w:spacing w:val="1"/>
          <w:sz w:val="24"/>
        </w:rPr>
        <w:t xml:space="preserve"> </w:t>
      </w:r>
      <w:r>
        <w:rPr>
          <w:sz w:val="24"/>
        </w:rPr>
        <w:t>registros que reciba por virtud de esta declaración. Al respecto, se conviene desde ahora que</w:t>
      </w:r>
      <w:r>
        <w:rPr>
          <w:spacing w:val="1"/>
          <w:sz w:val="24"/>
        </w:rPr>
        <w:t xml:space="preserve"> </w:t>
      </w:r>
      <w:r>
        <w:rPr>
          <w:sz w:val="24"/>
        </w:rPr>
        <w:t>EL DECLARANTE es titular de la información de sus empresas afiliadas, trabajadores y</w:t>
      </w:r>
      <w:r>
        <w:rPr>
          <w:spacing w:val="1"/>
          <w:sz w:val="24"/>
        </w:rPr>
        <w:t xml:space="preserve"> </w:t>
      </w:r>
      <w:r>
        <w:rPr>
          <w:sz w:val="24"/>
        </w:rPr>
        <w:t>afiliados,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haberla</w:t>
      </w:r>
      <w:r>
        <w:rPr>
          <w:spacing w:val="1"/>
          <w:sz w:val="24"/>
        </w:rPr>
        <w:t xml:space="preserve"> </w:t>
      </w:r>
      <w:r>
        <w:rPr>
          <w:sz w:val="24"/>
        </w:rPr>
        <w:t>construido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recopilado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sus</w:t>
      </w:r>
      <w:r>
        <w:rPr>
          <w:spacing w:val="1"/>
          <w:sz w:val="24"/>
        </w:rPr>
        <w:t xml:space="preserve"> </w:t>
      </w:r>
      <w:r>
        <w:rPr>
          <w:sz w:val="24"/>
        </w:rPr>
        <w:t>propios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haberla</w:t>
      </w:r>
      <w:r>
        <w:rPr>
          <w:spacing w:val="1"/>
          <w:sz w:val="24"/>
        </w:rPr>
        <w:t xml:space="preserve"> </w:t>
      </w:r>
      <w:r>
        <w:rPr>
          <w:sz w:val="24"/>
        </w:rPr>
        <w:t>estructurado</w:t>
      </w:r>
      <w:r>
        <w:rPr>
          <w:spacing w:val="-1"/>
          <w:sz w:val="24"/>
        </w:rPr>
        <w:t xml:space="preserve"> </w:t>
      </w:r>
      <w:r>
        <w:rPr>
          <w:sz w:val="24"/>
        </w:rPr>
        <w:t>según sus propios criterios.</w:t>
      </w:r>
    </w:p>
    <w:p w14:paraId="0BC67184" w14:textId="77777777" w:rsidR="002D50AD" w:rsidRDefault="002D50AD">
      <w:pPr>
        <w:pStyle w:val="Textoindependiente"/>
        <w:rPr>
          <w:sz w:val="26"/>
        </w:rPr>
      </w:pPr>
    </w:p>
    <w:p w14:paraId="56FD81D6" w14:textId="77777777" w:rsidR="002D50AD" w:rsidRDefault="00DA6498">
      <w:pPr>
        <w:pStyle w:val="Textoindependiente"/>
        <w:spacing w:before="163"/>
        <w:ind w:left="125" w:right="121" w:hanging="10"/>
        <w:jc w:val="both"/>
      </w:pPr>
      <w:r>
        <w:rPr>
          <w:b/>
        </w:rPr>
        <w:t xml:space="preserve">SEGUNDA. </w:t>
      </w:r>
      <w:r>
        <w:t>- EL DECLARANTE acuerda que toda información intercambiada, surgida, facilitada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creada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transcurso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precontractual,</w:t>
      </w:r>
      <w:r>
        <w:rPr>
          <w:spacing w:val="1"/>
        </w:rPr>
        <w:t xml:space="preserve"> </w:t>
      </w:r>
      <w:r>
        <w:t>contractual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postcontractual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COMPENSAR y sin atención al medio que la contenga, solo podrá emplearse para los fines que de</w:t>
      </w:r>
      <w:r>
        <w:rPr>
          <w:spacing w:val="1"/>
        </w:rPr>
        <w:t xml:space="preserve"> </w:t>
      </w:r>
      <w:r>
        <w:t>manera</w:t>
      </w:r>
      <w:r>
        <w:rPr>
          <w:spacing w:val="-8"/>
        </w:rPr>
        <w:t xml:space="preserve"> </w:t>
      </w:r>
      <w:r>
        <w:t>expresa,</w:t>
      </w:r>
      <w:r>
        <w:rPr>
          <w:spacing w:val="-7"/>
        </w:rPr>
        <w:t xml:space="preserve"> </w:t>
      </w:r>
      <w:r>
        <w:t>previa</w:t>
      </w:r>
      <w:r>
        <w:rPr>
          <w:spacing w:val="-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particular</w:t>
      </w:r>
      <w:r>
        <w:rPr>
          <w:spacing w:val="-8"/>
        </w:rPr>
        <w:t xml:space="preserve"> </w:t>
      </w:r>
      <w:r>
        <w:t>autorice</w:t>
      </w:r>
      <w:r>
        <w:rPr>
          <w:spacing w:val="-7"/>
        </w:rPr>
        <w:t xml:space="preserve"> </w:t>
      </w:r>
      <w:r>
        <w:t>COMPENSAR</w:t>
      </w:r>
      <w:r>
        <w:rPr>
          <w:spacing w:val="-8"/>
        </w:rPr>
        <w:t xml:space="preserve"> </w:t>
      </w:r>
      <w:r>
        <w:t>respecto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suministrada.</w:t>
      </w:r>
    </w:p>
    <w:p w14:paraId="566AC103" w14:textId="77777777" w:rsidR="002D50AD" w:rsidRDefault="002D50AD">
      <w:pPr>
        <w:pStyle w:val="Textoindependiente"/>
      </w:pPr>
    </w:p>
    <w:p w14:paraId="587B7ADD" w14:textId="77777777" w:rsidR="002D50AD" w:rsidRDefault="00DA6498">
      <w:pPr>
        <w:pStyle w:val="Textoindependiente"/>
        <w:ind w:left="125" w:right="119" w:hanging="10"/>
        <w:jc w:val="both"/>
      </w:pPr>
      <w:r>
        <w:t>La información que entregue o reciba</w:t>
      </w:r>
      <w:r>
        <w:rPr>
          <w:spacing w:val="1"/>
        </w:rPr>
        <w:t xml:space="preserve"> </w:t>
      </w:r>
      <w:r>
        <w:t>EL DECLARANTE por virtud</w:t>
      </w:r>
      <w:r>
        <w:rPr>
          <w:spacing w:val="1"/>
        </w:rPr>
        <w:t xml:space="preserve"> </w:t>
      </w:r>
      <w:r>
        <w:t>de la relación entre EL</w:t>
      </w:r>
      <w:r>
        <w:rPr>
          <w:spacing w:val="1"/>
        </w:rPr>
        <w:t xml:space="preserve"> </w:t>
      </w:r>
      <w:r>
        <w:t>DECLARANTE y COMPENSAR, está exclusivamente destinada a estructurar posibles contratos,</w:t>
      </w:r>
      <w:r>
        <w:rPr>
          <w:spacing w:val="1"/>
        </w:rPr>
        <w:t xml:space="preserve"> </w:t>
      </w:r>
      <w:r>
        <w:t>convenios</w:t>
      </w:r>
      <w:r>
        <w:rPr>
          <w:spacing w:val="-1"/>
        </w:rPr>
        <w:t xml:space="preserve"> </w:t>
      </w:r>
      <w:r>
        <w:t>o acuerdos entre</w:t>
      </w:r>
      <w:r>
        <w:rPr>
          <w:spacing w:val="-2"/>
        </w:rPr>
        <w:t xml:space="preserve"> </w:t>
      </w:r>
      <w:r>
        <w:t>las partes.</w:t>
      </w:r>
    </w:p>
    <w:p w14:paraId="142543E8" w14:textId="77777777" w:rsidR="002D50AD" w:rsidRDefault="002D50AD">
      <w:pPr>
        <w:pStyle w:val="Textoindependiente"/>
      </w:pPr>
    </w:p>
    <w:p w14:paraId="74AAEA07" w14:textId="77777777" w:rsidR="002D50AD" w:rsidRDefault="00DA6498">
      <w:pPr>
        <w:pStyle w:val="Textoindependiente"/>
        <w:ind w:left="125" w:right="118" w:hanging="10"/>
        <w:jc w:val="both"/>
      </w:pPr>
      <w:r>
        <w:t>En caso de que surja algún interés de negocio entre EL DECLARANTE Y COMPENSAR, se</w:t>
      </w:r>
      <w:r>
        <w:rPr>
          <w:spacing w:val="1"/>
        </w:rPr>
        <w:t xml:space="preserve"> </w:t>
      </w:r>
      <w:r>
        <w:t>elaborará</w:t>
      </w:r>
      <w:r>
        <w:rPr>
          <w:spacing w:val="-15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contrato,</w:t>
      </w:r>
      <w:r>
        <w:rPr>
          <w:spacing w:val="-12"/>
        </w:rPr>
        <w:t xml:space="preserve"> </w:t>
      </w:r>
      <w:r>
        <w:t>convenio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acuerdo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corresponda;</w:t>
      </w:r>
      <w:r>
        <w:rPr>
          <w:spacing w:val="-13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decir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esta</w:t>
      </w:r>
      <w:r>
        <w:rPr>
          <w:spacing w:val="-11"/>
        </w:rPr>
        <w:t xml:space="preserve"> </w:t>
      </w:r>
      <w:r>
        <w:t>declaración</w:t>
      </w:r>
      <w:r>
        <w:rPr>
          <w:spacing w:val="-12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fuente</w:t>
      </w:r>
      <w:r>
        <w:rPr>
          <w:spacing w:val="-58"/>
        </w:rPr>
        <w:t xml:space="preserve"> </w:t>
      </w:r>
      <w:r>
        <w:t>autónoma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compromiso del DECLARANTE</w:t>
      </w:r>
      <w:r>
        <w:rPr>
          <w:spacing w:val="-2"/>
        </w:rPr>
        <w:t xml:space="preserve"> </w:t>
      </w:r>
      <w:r>
        <w:t>respecto de la</w:t>
      </w:r>
      <w:r>
        <w:rPr>
          <w:spacing w:val="-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entregada.</w:t>
      </w:r>
    </w:p>
    <w:p w14:paraId="5BE10B13" w14:textId="77777777" w:rsidR="002D50AD" w:rsidRDefault="002D50AD">
      <w:pPr>
        <w:pStyle w:val="Textoindependiente"/>
        <w:spacing w:before="1"/>
      </w:pPr>
    </w:p>
    <w:p w14:paraId="6372AD8B" w14:textId="0B389362" w:rsidR="002D50AD" w:rsidRDefault="00DA6498">
      <w:pPr>
        <w:pStyle w:val="Textoindependiente"/>
        <w:ind w:left="125" w:right="119" w:hanging="10"/>
        <w:jc w:val="both"/>
      </w:pPr>
      <w:r>
        <w:t>Queda prohibido todo uso diferente de la información que intercambien EL DECLARANTE y</w:t>
      </w:r>
      <w:r>
        <w:rPr>
          <w:spacing w:val="1"/>
        </w:rPr>
        <w:t xml:space="preserve"> </w:t>
      </w:r>
      <w:r>
        <w:t>COMPENSAR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virtud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esta</w:t>
      </w:r>
      <w:r>
        <w:rPr>
          <w:spacing w:val="-12"/>
        </w:rPr>
        <w:t xml:space="preserve"> </w:t>
      </w:r>
      <w:r>
        <w:t>declaración;</w:t>
      </w:r>
      <w:r>
        <w:rPr>
          <w:spacing w:val="-10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especial,</w:t>
      </w:r>
      <w:r>
        <w:rPr>
          <w:spacing w:val="-8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prohibida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copia,</w:t>
      </w:r>
      <w:r>
        <w:rPr>
          <w:spacing w:val="-11"/>
        </w:rPr>
        <w:t xml:space="preserve"> </w:t>
      </w:r>
      <w:r>
        <w:t>reproducción,</w:t>
      </w:r>
      <w:r>
        <w:rPr>
          <w:spacing w:val="-11"/>
        </w:rPr>
        <w:t xml:space="preserve"> </w:t>
      </w:r>
      <w:r>
        <w:t>venta,</w:t>
      </w:r>
      <w:r>
        <w:rPr>
          <w:spacing w:val="-57"/>
        </w:rPr>
        <w:t xml:space="preserve"> </w:t>
      </w:r>
      <w:r>
        <w:t>cesión,</w:t>
      </w:r>
      <w:r>
        <w:rPr>
          <w:spacing w:val="1"/>
        </w:rPr>
        <w:t xml:space="preserve"> </w:t>
      </w:r>
      <w:r>
        <w:t>alquiler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diverso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título,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fines</w:t>
      </w:r>
      <w:r>
        <w:rPr>
          <w:spacing w:val="1"/>
        </w:rPr>
        <w:t xml:space="preserve"> </w:t>
      </w:r>
      <w:r>
        <w:t>comerciales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DECLARANTE,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sí o</w:t>
      </w:r>
      <w:r>
        <w:rPr>
          <w:spacing w:val="2"/>
        </w:rPr>
        <w:t xml:space="preserve"> </w:t>
      </w:r>
      <w:r>
        <w:t>por un tercero.</w:t>
      </w:r>
    </w:p>
    <w:p w14:paraId="147AD3D2" w14:textId="471CE220" w:rsidR="003F4949" w:rsidRDefault="003F4949">
      <w:pPr>
        <w:pStyle w:val="Textoindependiente"/>
        <w:ind w:left="125" w:right="119" w:hanging="10"/>
        <w:jc w:val="both"/>
      </w:pPr>
    </w:p>
    <w:p w14:paraId="23DB7125" w14:textId="2CF06C9E" w:rsidR="00CF1516" w:rsidRDefault="00CF1516" w:rsidP="00DA6498">
      <w:pPr>
        <w:ind w:left="115"/>
        <w:jc w:val="both"/>
        <w:rPr>
          <w:sz w:val="24"/>
          <w:szCs w:val="24"/>
        </w:rPr>
      </w:pPr>
      <w:r w:rsidRPr="003F4949">
        <w:rPr>
          <w:b/>
          <w:sz w:val="24"/>
          <w:szCs w:val="24"/>
        </w:rPr>
        <w:t>TERCERA</w:t>
      </w:r>
      <w:r w:rsidRPr="003F4949">
        <w:rPr>
          <w:sz w:val="24"/>
          <w:szCs w:val="24"/>
        </w:rPr>
        <w:t xml:space="preserve">. - </w:t>
      </w:r>
      <w:r w:rsidR="005E1212" w:rsidRPr="003F4949">
        <w:rPr>
          <w:sz w:val="24"/>
          <w:szCs w:val="24"/>
        </w:rPr>
        <w:t>La presente declaración inicia sus efectos legales a partir de la suscripción del presente documento</w:t>
      </w:r>
      <w:r w:rsidR="00DA1151" w:rsidRPr="003F4949">
        <w:rPr>
          <w:sz w:val="24"/>
          <w:szCs w:val="24"/>
        </w:rPr>
        <w:t xml:space="preserve"> y por cinco (5) años</w:t>
      </w:r>
      <w:r w:rsidR="005E1212" w:rsidRPr="003F4949">
        <w:rPr>
          <w:sz w:val="24"/>
          <w:szCs w:val="24"/>
        </w:rPr>
        <w:t>; y se extiende a todos y cada uno de los contratos y/o acuerdos que suscriba el DECLARANTE con la Caja de Compensación COMPENSAR.</w:t>
      </w:r>
    </w:p>
    <w:p w14:paraId="15879227" w14:textId="77777777" w:rsidR="00B93B7F" w:rsidRDefault="00B93B7F" w:rsidP="00DA6498">
      <w:pPr>
        <w:ind w:left="115"/>
        <w:jc w:val="both"/>
        <w:rPr>
          <w:sz w:val="24"/>
          <w:szCs w:val="24"/>
        </w:rPr>
      </w:pPr>
    </w:p>
    <w:p w14:paraId="24352910" w14:textId="77777777" w:rsidR="00CF1516" w:rsidRDefault="00CF1516" w:rsidP="00DA1151">
      <w:pPr>
        <w:ind w:left="-5"/>
        <w:jc w:val="both"/>
        <w:rPr>
          <w:sz w:val="24"/>
          <w:szCs w:val="24"/>
        </w:rPr>
      </w:pPr>
    </w:p>
    <w:p w14:paraId="752BE1EF" w14:textId="77777777" w:rsidR="00CF1516" w:rsidRDefault="00CF1516" w:rsidP="00DA1151">
      <w:pPr>
        <w:ind w:left="-5"/>
        <w:jc w:val="both"/>
        <w:rPr>
          <w:sz w:val="24"/>
          <w:szCs w:val="24"/>
        </w:rPr>
      </w:pPr>
    </w:p>
    <w:p w14:paraId="7DF61925" w14:textId="77777777" w:rsidR="00CF1516" w:rsidRDefault="00CF1516" w:rsidP="00DA1151">
      <w:pPr>
        <w:ind w:left="-5"/>
        <w:jc w:val="both"/>
        <w:rPr>
          <w:sz w:val="24"/>
          <w:szCs w:val="24"/>
        </w:rPr>
      </w:pPr>
    </w:p>
    <w:p w14:paraId="4D2AB01C" w14:textId="1E83B740" w:rsidR="00DA1151" w:rsidRPr="003F4949" w:rsidRDefault="00DA1151" w:rsidP="00DA6498">
      <w:pPr>
        <w:ind w:left="115"/>
        <w:jc w:val="both"/>
        <w:rPr>
          <w:rFonts w:eastAsia="Carlito Regular"/>
          <w:sz w:val="24"/>
          <w:szCs w:val="24"/>
        </w:rPr>
      </w:pPr>
      <w:r w:rsidRPr="003F4949">
        <w:rPr>
          <w:sz w:val="24"/>
          <w:szCs w:val="24"/>
        </w:rPr>
        <w:lastRenderedPageBreak/>
        <w:t>En todo caso la obligación de confidencialidad se mantendrá vigente una vez terminada la duración del presente acuerdo de confidencialidad y se someterá a las reglas del contrato y/o convenio que se llegase a suscribir entre LAS PARTES, salvo información que</w:t>
      </w:r>
      <w:r w:rsidRPr="003F4949">
        <w:rPr>
          <w:rFonts w:eastAsia="Carlito Regular"/>
          <w:sz w:val="24"/>
          <w:szCs w:val="24"/>
        </w:rPr>
        <w:t xml:space="preserve"> esté protegida por Ley.</w:t>
      </w:r>
    </w:p>
    <w:p w14:paraId="3EB76D28" w14:textId="1DE37605" w:rsidR="00DA1151" w:rsidRPr="003F4949" w:rsidRDefault="00DA1151" w:rsidP="00DA1151">
      <w:pPr>
        <w:ind w:left="-5"/>
        <w:jc w:val="both"/>
        <w:rPr>
          <w:rFonts w:eastAsia="Carlito Regular"/>
          <w:sz w:val="24"/>
          <w:szCs w:val="24"/>
        </w:rPr>
      </w:pPr>
    </w:p>
    <w:p w14:paraId="5E0A58AF" w14:textId="6BE58C20" w:rsidR="00DA1151" w:rsidRPr="003F4949" w:rsidRDefault="00DA1151" w:rsidP="00DA6498">
      <w:pPr>
        <w:ind w:left="115"/>
        <w:jc w:val="both"/>
        <w:rPr>
          <w:rFonts w:eastAsia="Calibri"/>
          <w:sz w:val="24"/>
          <w:szCs w:val="24"/>
        </w:rPr>
      </w:pPr>
      <w:r w:rsidRPr="003F4949">
        <w:rPr>
          <w:rFonts w:eastAsia="Calibri"/>
          <w:b/>
          <w:bCs/>
          <w:sz w:val="24"/>
          <w:szCs w:val="24"/>
        </w:rPr>
        <w:t>PARÁGRAFO:</w:t>
      </w:r>
      <w:r w:rsidRPr="003F4949">
        <w:rPr>
          <w:rFonts w:eastAsia="Calibri"/>
          <w:sz w:val="24"/>
          <w:szCs w:val="24"/>
        </w:rPr>
        <w:t xml:space="preserve"> La </w:t>
      </w:r>
      <w:r w:rsidRPr="003F4949">
        <w:rPr>
          <w:rFonts w:eastAsia="Carlito Regular"/>
          <w:sz w:val="24"/>
          <w:szCs w:val="24"/>
        </w:rPr>
        <w:t>información</w:t>
      </w:r>
      <w:r w:rsidRPr="003F4949">
        <w:rPr>
          <w:rFonts w:eastAsia="Calibri"/>
          <w:sz w:val="24"/>
          <w:szCs w:val="24"/>
        </w:rPr>
        <w:t xml:space="preserve"> </w:t>
      </w:r>
      <w:r w:rsidRPr="003F4949">
        <w:rPr>
          <w:rFonts w:eastAsia="Carlito Regular"/>
          <w:sz w:val="24"/>
          <w:szCs w:val="24"/>
        </w:rPr>
        <w:t xml:space="preserve">se mantendrá reservada por </w:t>
      </w:r>
      <w:r w:rsidR="00F47865" w:rsidRPr="003F4949">
        <w:rPr>
          <w:rFonts w:eastAsia="Carlito Regular"/>
          <w:sz w:val="24"/>
          <w:szCs w:val="24"/>
        </w:rPr>
        <w:t>EL DECLARANTE</w:t>
      </w:r>
      <w:r w:rsidRPr="003F4949">
        <w:rPr>
          <w:rFonts w:eastAsia="Carlito Regular"/>
          <w:sz w:val="24"/>
          <w:szCs w:val="24"/>
        </w:rPr>
        <w:t xml:space="preserve"> de forma permanente siempre que </w:t>
      </w:r>
      <w:r w:rsidR="00F47865" w:rsidRPr="003F4949">
        <w:rPr>
          <w:rFonts w:eastAsia="Carlito Regular"/>
          <w:sz w:val="24"/>
          <w:szCs w:val="24"/>
        </w:rPr>
        <w:t>COMPENSAR</w:t>
      </w:r>
      <w:r w:rsidRPr="003F4949">
        <w:rPr>
          <w:rFonts w:eastAsia="Carlito Regular"/>
          <w:sz w:val="24"/>
          <w:szCs w:val="24"/>
        </w:rPr>
        <w:t xml:space="preserve"> mantenga dicha información como</w:t>
      </w:r>
      <w:r w:rsidRPr="003F4949">
        <w:rPr>
          <w:rFonts w:eastAsia="Calibri"/>
          <w:sz w:val="24"/>
          <w:szCs w:val="24"/>
        </w:rPr>
        <w:t xml:space="preserve"> </w:t>
      </w:r>
      <w:r w:rsidRPr="003F4949">
        <w:rPr>
          <w:rFonts w:eastAsia="Carlito Regular"/>
          <w:sz w:val="24"/>
          <w:szCs w:val="24"/>
        </w:rPr>
        <w:t>confidencial/reservada.</w:t>
      </w:r>
      <w:r w:rsidRPr="003F4949">
        <w:rPr>
          <w:rFonts w:eastAsia="Calibri"/>
          <w:sz w:val="24"/>
          <w:szCs w:val="24"/>
        </w:rPr>
        <w:t xml:space="preserve"> </w:t>
      </w:r>
    </w:p>
    <w:p w14:paraId="3A33532B" w14:textId="77777777" w:rsidR="00DA1151" w:rsidRDefault="00DA1151" w:rsidP="00DA1151">
      <w:pPr>
        <w:ind w:left="-5"/>
        <w:jc w:val="both"/>
        <w:rPr>
          <w:rFonts w:ascii="Arial" w:eastAsia="Carlito Regular" w:hAnsi="Arial" w:cs="Arial"/>
          <w:sz w:val="20"/>
        </w:rPr>
      </w:pPr>
    </w:p>
    <w:p w14:paraId="3E3D33D4" w14:textId="16DC935A" w:rsidR="002D50AD" w:rsidRDefault="00CF1516" w:rsidP="00DA6498">
      <w:pPr>
        <w:pStyle w:val="Textoindependiente"/>
        <w:ind w:left="115" w:right="116"/>
        <w:jc w:val="both"/>
      </w:pPr>
      <w:r w:rsidRPr="00DA1151">
        <w:rPr>
          <w:b/>
          <w:bCs/>
        </w:rPr>
        <w:t>CUARTA. -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declaración,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DECLARANTE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compromete a:</w:t>
      </w:r>
    </w:p>
    <w:p w14:paraId="4CFA136C" w14:textId="77777777" w:rsidR="002D50AD" w:rsidRDefault="002D50AD">
      <w:pPr>
        <w:pStyle w:val="Textoindependiente"/>
      </w:pPr>
    </w:p>
    <w:p w14:paraId="30C7F40C" w14:textId="77777777" w:rsidR="002D50AD" w:rsidRDefault="00DA6498">
      <w:pPr>
        <w:pStyle w:val="Prrafodelista"/>
        <w:numPr>
          <w:ilvl w:val="0"/>
          <w:numId w:val="1"/>
        </w:numPr>
        <w:tabs>
          <w:tab w:val="left" w:pos="836"/>
        </w:tabs>
        <w:ind w:right="124"/>
        <w:jc w:val="both"/>
        <w:rPr>
          <w:sz w:val="24"/>
        </w:rPr>
      </w:pPr>
      <w:r>
        <w:rPr>
          <w:sz w:val="24"/>
        </w:rPr>
        <w:t>Mantener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reserva</w:t>
      </w:r>
      <w:r>
        <w:rPr>
          <w:spacing w:val="-3"/>
          <w:sz w:val="24"/>
        </w:rPr>
        <w:t xml:space="preserve"> </w:t>
      </w:r>
      <w:r>
        <w:rPr>
          <w:sz w:val="24"/>
        </w:rPr>
        <w:t>toda la</w:t>
      </w:r>
      <w:r>
        <w:rPr>
          <w:spacing w:val="-2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"/>
          <w:sz w:val="24"/>
        </w:rPr>
        <w:t xml:space="preserve"> </w:t>
      </w:r>
      <w:r>
        <w:rPr>
          <w:sz w:val="24"/>
        </w:rPr>
        <w:t>verbal,</w:t>
      </w:r>
      <w:r>
        <w:rPr>
          <w:spacing w:val="-1"/>
          <w:sz w:val="24"/>
        </w:rPr>
        <w:t xml:space="preserve"> </w:t>
      </w:r>
      <w:r>
        <w:rPr>
          <w:sz w:val="24"/>
        </w:rPr>
        <w:t>escrita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presentada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medios</w:t>
      </w:r>
      <w:r>
        <w:rPr>
          <w:spacing w:val="-1"/>
          <w:sz w:val="24"/>
        </w:rPr>
        <w:t xml:space="preserve"> </w:t>
      </w:r>
      <w:r>
        <w:rPr>
          <w:sz w:val="24"/>
        </w:rPr>
        <w:t>electrónicos</w:t>
      </w:r>
      <w:r>
        <w:rPr>
          <w:spacing w:val="-58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le haya</w:t>
      </w:r>
      <w:r>
        <w:rPr>
          <w:spacing w:val="-1"/>
          <w:sz w:val="24"/>
        </w:rPr>
        <w:t xml:space="preserve"> </w:t>
      </w:r>
      <w:r>
        <w:rPr>
          <w:sz w:val="24"/>
        </w:rPr>
        <w:t>sido entregada</w:t>
      </w:r>
      <w:r>
        <w:rPr>
          <w:spacing w:val="-1"/>
          <w:sz w:val="24"/>
        </w:rPr>
        <w:t xml:space="preserve"> </w:t>
      </w:r>
      <w:r>
        <w:rPr>
          <w:sz w:val="24"/>
        </w:rPr>
        <w:t>por virtud de</w:t>
      </w:r>
      <w:r>
        <w:rPr>
          <w:spacing w:val="-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contrato.</w:t>
      </w:r>
    </w:p>
    <w:p w14:paraId="01EA33B9" w14:textId="77777777" w:rsidR="002D50AD" w:rsidRDefault="00DA6498">
      <w:pPr>
        <w:pStyle w:val="Prrafodelista"/>
        <w:numPr>
          <w:ilvl w:val="0"/>
          <w:numId w:val="1"/>
        </w:numPr>
        <w:tabs>
          <w:tab w:val="left" w:pos="836"/>
        </w:tabs>
        <w:ind w:right="124"/>
        <w:jc w:val="both"/>
        <w:rPr>
          <w:sz w:val="24"/>
        </w:rPr>
      </w:pPr>
      <w:r>
        <w:rPr>
          <w:sz w:val="24"/>
        </w:rPr>
        <w:t>Proteger</w:t>
      </w:r>
      <w:r>
        <w:rPr>
          <w:spacing w:val="1"/>
          <w:sz w:val="24"/>
        </w:rPr>
        <w:t xml:space="preserve"> </w:t>
      </w:r>
      <w:r>
        <w:rPr>
          <w:sz w:val="24"/>
        </w:rPr>
        <w:t>esta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acceso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autorizado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terceros,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otras</w:t>
      </w:r>
      <w:r>
        <w:rPr>
          <w:spacing w:val="1"/>
          <w:sz w:val="24"/>
        </w:rPr>
        <w:t xml:space="preserve"> </w:t>
      </w:r>
      <w:r>
        <w:rPr>
          <w:sz w:val="24"/>
        </w:rPr>
        <w:t>formas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protección</w:t>
      </w:r>
      <w:r>
        <w:rPr>
          <w:spacing w:val="-9"/>
          <w:sz w:val="24"/>
        </w:rPr>
        <w:t xml:space="preserve"> </w:t>
      </w:r>
      <w:r>
        <w:rPr>
          <w:sz w:val="24"/>
        </w:rPr>
        <w:t>física,</w:t>
      </w:r>
      <w:r>
        <w:rPr>
          <w:spacing w:val="-9"/>
          <w:sz w:val="24"/>
        </w:rPr>
        <w:t xml:space="preserve"> </w:t>
      </w:r>
      <w:r>
        <w:rPr>
          <w:sz w:val="24"/>
        </w:rPr>
        <w:t>absteniéndose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revelarla,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divulgarla,</w:t>
      </w:r>
      <w:r>
        <w:rPr>
          <w:spacing w:val="-9"/>
          <w:sz w:val="24"/>
        </w:rPr>
        <w:t xml:space="preserve"> </w:t>
      </w:r>
      <w:r>
        <w:rPr>
          <w:sz w:val="24"/>
        </w:rPr>
        <w:t>ni</w:t>
      </w:r>
      <w:r>
        <w:rPr>
          <w:spacing w:val="-8"/>
          <w:sz w:val="24"/>
        </w:rPr>
        <w:t xml:space="preserve"> </w:t>
      </w:r>
      <w:r>
        <w:rPr>
          <w:sz w:val="24"/>
        </w:rPr>
        <w:t>utilizarla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fines</w:t>
      </w:r>
      <w:r>
        <w:rPr>
          <w:spacing w:val="-8"/>
          <w:sz w:val="24"/>
        </w:rPr>
        <w:t xml:space="preserve"> </w:t>
      </w:r>
      <w:r>
        <w:rPr>
          <w:sz w:val="24"/>
        </w:rPr>
        <w:t>comerciales</w:t>
      </w:r>
      <w:r>
        <w:rPr>
          <w:spacing w:val="-58"/>
          <w:sz w:val="24"/>
        </w:rPr>
        <w:t xml:space="preserve"> </w:t>
      </w:r>
      <w:r>
        <w:rPr>
          <w:sz w:val="24"/>
        </w:rPr>
        <w:t>diversos</w:t>
      </w:r>
      <w:r>
        <w:rPr>
          <w:spacing w:val="-1"/>
          <w:sz w:val="24"/>
        </w:rPr>
        <w:t xml:space="preserve"> </w:t>
      </w:r>
      <w:r>
        <w:rPr>
          <w:sz w:val="24"/>
        </w:rPr>
        <w:t>al expresamente</w:t>
      </w:r>
      <w:r>
        <w:rPr>
          <w:spacing w:val="1"/>
          <w:sz w:val="24"/>
        </w:rPr>
        <w:t xml:space="preserve"> </w:t>
      </w:r>
      <w:r>
        <w:rPr>
          <w:sz w:val="24"/>
        </w:rPr>
        <w:t>autorizado.</w:t>
      </w:r>
    </w:p>
    <w:p w14:paraId="10CEFF00" w14:textId="77777777" w:rsidR="002D50AD" w:rsidRDefault="00DA6498">
      <w:pPr>
        <w:pStyle w:val="Prrafodelista"/>
        <w:numPr>
          <w:ilvl w:val="0"/>
          <w:numId w:val="1"/>
        </w:numPr>
        <w:tabs>
          <w:tab w:val="left" w:pos="836"/>
        </w:tabs>
        <w:ind w:right="122"/>
        <w:jc w:val="both"/>
        <w:rPr>
          <w:sz w:val="24"/>
        </w:rPr>
      </w:pPr>
      <w:r>
        <w:rPr>
          <w:sz w:val="24"/>
        </w:rPr>
        <w:t>Limitar el uso de la información reservada, de manera que sólo se revela a las personas</w:t>
      </w:r>
      <w:r>
        <w:rPr>
          <w:spacing w:val="1"/>
          <w:sz w:val="24"/>
        </w:rPr>
        <w:t xml:space="preserve"> </w:t>
      </w:r>
      <w:r>
        <w:rPr>
          <w:sz w:val="24"/>
        </w:rPr>
        <w:t>estrictamente</w:t>
      </w:r>
      <w:r>
        <w:rPr>
          <w:spacing w:val="-2"/>
          <w:sz w:val="24"/>
        </w:rPr>
        <w:t xml:space="preserve"> </w:t>
      </w:r>
      <w:r>
        <w:rPr>
          <w:sz w:val="24"/>
        </w:rPr>
        <w:t>necesarias</w:t>
      </w:r>
      <w:r>
        <w:rPr>
          <w:spacing w:val="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objeto</w:t>
      </w:r>
      <w:r>
        <w:rPr>
          <w:spacing w:val="2"/>
          <w:sz w:val="24"/>
        </w:rPr>
        <w:t xml:space="preserve"> </w:t>
      </w:r>
      <w:r>
        <w:rPr>
          <w:sz w:val="24"/>
        </w:rPr>
        <w:t>autorizado por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entrega.</w:t>
      </w:r>
    </w:p>
    <w:p w14:paraId="70195EB8" w14:textId="77777777" w:rsidR="002D50AD" w:rsidRDefault="00DA6498">
      <w:pPr>
        <w:pStyle w:val="Prrafodelista"/>
        <w:numPr>
          <w:ilvl w:val="0"/>
          <w:numId w:val="1"/>
        </w:numPr>
        <w:tabs>
          <w:tab w:val="left" w:pos="836"/>
        </w:tabs>
        <w:spacing w:before="1"/>
        <w:ind w:right="122"/>
        <w:jc w:val="both"/>
        <w:rPr>
          <w:sz w:val="24"/>
        </w:rPr>
      </w:pPr>
      <w:r>
        <w:rPr>
          <w:sz w:val="24"/>
        </w:rPr>
        <w:t>Dar o impartir las instrucciones necesarias a los empleados o dependientes que manejarán la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 confidencial, advirtiéndoles que la misma es de carácter reservado y que, por</w:t>
      </w:r>
      <w:r>
        <w:rPr>
          <w:spacing w:val="1"/>
          <w:sz w:val="24"/>
        </w:rPr>
        <w:t xml:space="preserve"> </w:t>
      </w:r>
      <w:r>
        <w:rPr>
          <w:sz w:val="24"/>
        </w:rPr>
        <w:t>ende, no debe ser revelada a terceros, para que se obliguen a mantener la respectiva reserva,</w:t>
      </w:r>
      <w:r>
        <w:rPr>
          <w:spacing w:val="1"/>
          <w:sz w:val="24"/>
        </w:rPr>
        <w:t xml:space="preserve"> </w:t>
      </w:r>
      <w:r>
        <w:rPr>
          <w:sz w:val="24"/>
        </w:rPr>
        <w:t>sin</w:t>
      </w:r>
      <w:r>
        <w:rPr>
          <w:spacing w:val="-1"/>
          <w:sz w:val="24"/>
        </w:rPr>
        <w:t xml:space="preserve"> </w:t>
      </w:r>
      <w:r>
        <w:rPr>
          <w:sz w:val="24"/>
        </w:rPr>
        <w:t>perjuicio</w:t>
      </w:r>
      <w:r>
        <w:rPr>
          <w:spacing w:val="-1"/>
          <w:sz w:val="24"/>
        </w:rPr>
        <w:t xml:space="preserve"> </w:t>
      </w:r>
      <w:r>
        <w:rPr>
          <w:sz w:val="24"/>
        </w:rPr>
        <w:t>de la</w:t>
      </w:r>
      <w:r>
        <w:rPr>
          <w:spacing w:val="-2"/>
          <w:sz w:val="24"/>
        </w:rPr>
        <w:t xml:space="preserve"> </w:t>
      </w:r>
      <w:r>
        <w:rPr>
          <w:sz w:val="24"/>
        </w:rPr>
        <w:t>responsabilidad civil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penal</w:t>
      </w:r>
      <w:r>
        <w:rPr>
          <w:spacing w:val="-1"/>
          <w:sz w:val="24"/>
        </w:rPr>
        <w:t xml:space="preserve"> </w:t>
      </w:r>
      <w:r>
        <w:rPr>
          <w:sz w:val="24"/>
        </w:rPr>
        <w:t>que se</w:t>
      </w:r>
      <w:r>
        <w:rPr>
          <w:spacing w:val="-3"/>
          <w:sz w:val="24"/>
        </w:rPr>
        <w:t xml:space="preserve"> </w:t>
      </w:r>
      <w:r>
        <w:rPr>
          <w:sz w:val="24"/>
        </w:rPr>
        <w:t>pudiera</w:t>
      </w:r>
      <w:r>
        <w:rPr>
          <w:spacing w:val="-1"/>
          <w:sz w:val="24"/>
        </w:rPr>
        <w:t xml:space="preserve"> </w:t>
      </w:r>
      <w:r>
        <w:rPr>
          <w:sz w:val="24"/>
        </w:rPr>
        <w:t>derivar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divulgación.</w:t>
      </w:r>
    </w:p>
    <w:p w14:paraId="1853A0C6" w14:textId="77777777" w:rsidR="002D50AD" w:rsidRDefault="00DA6498">
      <w:pPr>
        <w:pStyle w:val="Prrafodelista"/>
        <w:numPr>
          <w:ilvl w:val="0"/>
          <w:numId w:val="1"/>
        </w:numPr>
        <w:tabs>
          <w:tab w:val="left" w:pos="836"/>
        </w:tabs>
        <w:ind w:right="121"/>
        <w:jc w:val="both"/>
        <w:rPr>
          <w:sz w:val="24"/>
        </w:rPr>
      </w:pPr>
      <w:r>
        <w:rPr>
          <w:sz w:val="24"/>
        </w:rPr>
        <w:t>Abstenerse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tomar</w:t>
      </w:r>
      <w:r>
        <w:rPr>
          <w:spacing w:val="-4"/>
          <w:sz w:val="24"/>
        </w:rPr>
        <w:t xml:space="preserve"> </w:t>
      </w: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reproducir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cualquier</w:t>
      </w:r>
      <w:r>
        <w:rPr>
          <w:spacing w:val="-1"/>
          <w:sz w:val="24"/>
        </w:rPr>
        <w:t xml:space="preserve"> </w:t>
      </w:r>
      <w:r>
        <w:rPr>
          <w:sz w:val="24"/>
        </w:rPr>
        <w:t>manera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información que</w:t>
      </w:r>
      <w:r>
        <w:rPr>
          <w:spacing w:val="-5"/>
          <w:sz w:val="24"/>
        </w:rPr>
        <w:t xml:space="preserve"> </w:t>
      </w:r>
      <w:r>
        <w:rPr>
          <w:sz w:val="24"/>
        </w:rPr>
        <w:t>reciba,</w:t>
      </w:r>
      <w:r>
        <w:rPr>
          <w:spacing w:val="-3"/>
          <w:sz w:val="24"/>
        </w:rPr>
        <w:t xml:space="preserve"> </w:t>
      </w:r>
      <w:r>
        <w:rPr>
          <w:sz w:val="24"/>
        </w:rPr>
        <w:t>salvo</w:t>
      </w:r>
      <w:r>
        <w:rPr>
          <w:spacing w:val="-57"/>
          <w:sz w:val="24"/>
        </w:rPr>
        <w:t xml:space="preserve"> </w:t>
      </w:r>
      <w:r>
        <w:rPr>
          <w:sz w:val="24"/>
        </w:rPr>
        <w:t>autorización expresa en contrario, en cuyo caso tomará todas las medidas necesarias para</w:t>
      </w:r>
      <w:r>
        <w:rPr>
          <w:spacing w:val="1"/>
          <w:sz w:val="24"/>
        </w:rPr>
        <w:t xml:space="preserve"> </w:t>
      </w:r>
      <w:r>
        <w:rPr>
          <w:sz w:val="24"/>
        </w:rPr>
        <w:t>evitar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divulgación de las copias o</w:t>
      </w:r>
      <w:r>
        <w:rPr>
          <w:spacing w:val="-1"/>
          <w:sz w:val="24"/>
        </w:rPr>
        <w:t xml:space="preserve"> </w:t>
      </w:r>
      <w:r>
        <w:rPr>
          <w:sz w:val="24"/>
        </w:rPr>
        <w:t>reproducciones autorizadas.</w:t>
      </w:r>
    </w:p>
    <w:p w14:paraId="5B4B7D02" w14:textId="77777777" w:rsidR="002D50AD" w:rsidRDefault="00DA6498">
      <w:pPr>
        <w:pStyle w:val="Prrafodelista"/>
        <w:numPr>
          <w:ilvl w:val="0"/>
          <w:numId w:val="1"/>
        </w:numPr>
        <w:tabs>
          <w:tab w:val="left" w:pos="836"/>
        </w:tabs>
        <w:ind w:right="123"/>
        <w:jc w:val="both"/>
        <w:rPr>
          <w:sz w:val="24"/>
        </w:rPr>
      </w:pPr>
      <w:r>
        <w:rPr>
          <w:sz w:val="24"/>
        </w:rPr>
        <w:t>Responder por todos los perjuicios directos e indirectos que se llegaren a ocasionar a la parte</w:t>
      </w:r>
      <w:r>
        <w:rPr>
          <w:spacing w:val="-57"/>
          <w:sz w:val="24"/>
        </w:rPr>
        <w:t xml:space="preserve"> </w:t>
      </w:r>
      <w:r>
        <w:rPr>
          <w:sz w:val="24"/>
        </w:rPr>
        <w:t>propietaria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terceros,</w:t>
      </w:r>
      <w:r>
        <w:rPr>
          <w:spacing w:val="1"/>
          <w:sz w:val="24"/>
        </w:rPr>
        <w:t xml:space="preserve"> </w:t>
      </w:r>
      <w:r>
        <w:rPr>
          <w:sz w:val="24"/>
        </w:rPr>
        <w:t>derivados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indebida</w:t>
      </w:r>
      <w:r>
        <w:rPr>
          <w:spacing w:val="1"/>
          <w:sz w:val="24"/>
        </w:rPr>
        <w:t xml:space="preserve"> </w:t>
      </w:r>
      <w:r>
        <w:rPr>
          <w:sz w:val="24"/>
        </w:rPr>
        <w:t>utilización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"/>
          <w:sz w:val="24"/>
        </w:rPr>
        <w:t xml:space="preserve"> </w:t>
      </w:r>
      <w:r>
        <w:rPr>
          <w:sz w:val="24"/>
        </w:rPr>
        <w:t>entregada.</w:t>
      </w:r>
    </w:p>
    <w:p w14:paraId="7A078E97" w14:textId="77777777" w:rsidR="002D50AD" w:rsidRDefault="002D50AD">
      <w:pPr>
        <w:pStyle w:val="Textoindependiente"/>
      </w:pPr>
    </w:p>
    <w:p w14:paraId="0EF62108" w14:textId="567E08C9" w:rsidR="002D50AD" w:rsidRDefault="00CF1516" w:rsidP="00DA6498">
      <w:pPr>
        <w:pStyle w:val="Textoindependiente"/>
        <w:ind w:left="142" w:right="121" w:hanging="10"/>
        <w:jc w:val="both"/>
      </w:pPr>
      <w:r>
        <w:rPr>
          <w:b/>
        </w:rPr>
        <w:t xml:space="preserve">QUINTA. - </w:t>
      </w:r>
      <w:r>
        <w:t>Tratándose de información entregada por COMPENSAR por virtud de esta declaración,</w:t>
      </w:r>
      <w:r>
        <w:rPr>
          <w:spacing w:val="-57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representantes</w:t>
      </w:r>
      <w:r>
        <w:rPr>
          <w:spacing w:val="-2"/>
        </w:rPr>
        <w:t xml:space="preserve"> </w:t>
      </w:r>
      <w:r>
        <w:t>legales o</w:t>
      </w:r>
      <w:r>
        <w:rPr>
          <w:spacing w:val="-1"/>
        </w:rPr>
        <w:t xml:space="preserve"> </w:t>
      </w:r>
      <w:r>
        <w:t>apoderados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COMPENSAR,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expresamente</w:t>
      </w:r>
      <w:r>
        <w:rPr>
          <w:spacing w:val="-3"/>
        </w:rPr>
        <w:t xml:space="preserve"> </w:t>
      </w:r>
      <w:r>
        <w:t>facultada</w:t>
      </w:r>
      <w:r>
        <w:rPr>
          <w:spacing w:val="-57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ello,</w:t>
      </w:r>
      <w:r>
        <w:rPr>
          <w:spacing w:val="-4"/>
        </w:rPr>
        <w:t xml:space="preserve"> </w:t>
      </w:r>
      <w:r>
        <w:t>podrán</w:t>
      </w:r>
      <w:r>
        <w:rPr>
          <w:spacing w:val="-4"/>
        </w:rPr>
        <w:t xml:space="preserve"> </w:t>
      </w:r>
      <w:r>
        <w:t>autorizar</w:t>
      </w:r>
      <w:r>
        <w:rPr>
          <w:spacing w:val="-5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divulgación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entrega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terceros.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caso,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nuevos</w:t>
      </w:r>
      <w:r>
        <w:rPr>
          <w:spacing w:val="-3"/>
        </w:rPr>
        <w:t xml:space="preserve"> </w:t>
      </w:r>
      <w:r>
        <w:t>destinatarios</w:t>
      </w:r>
      <w:r>
        <w:rPr>
          <w:spacing w:val="-58"/>
        </w:rPr>
        <w:t xml:space="preserve"> </w:t>
      </w:r>
      <w:r>
        <w:t>de la información confidencial se obligarán frente a COMPENSAR, propietaria u originaria de la</w:t>
      </w:r>
      <w:r>
        <w:rPr>
          <w:spacing w:val="1"/>
        </w:rPr>
        <w:t xml:space="preserve"> </w:t>
      </w:r>
      <w:r>
        <w:t>información,</w:t>
      </w:r>
      <w:r>
        <w:rPr>
          <w:spacing w:val="-1"/>
        </w:rPr>
        <w:t xml:space="preserve"> </w:t>
      </w:r>
      <w:r>
        <w:t>en los mismos términos de esta</w:t>
      </w:r>
      <w:r>
        <w:rPr>
          <w:spacing w:val="-1"/>
        </w:rPr>
        <w:t xml:space="preserve"> </w:t>
      </w:r>
      <w:r>
        <w:t>declaración.</w:t>
      </w:r>
    </w:p>
    <w:p w14:paraId="135DF239" w14:textId="77777777" w:rsidR="002D50AD" w:rsidRDefault="002D50AD">
      <w:pPr>
        <w:pStyle w:val="Textoindependiente"/>
        <w:spacing w:before="1"/>
      </w:pPr>
    </w:p>
    <w:p w14:paraId="16221EAB" w14:textId="40425BAD" w:rsidR="002D50AD" w:rsidRDefault="00CF1516">
      <w:pPr>
        <w:pStyle w:val="Textoindependiente"/>
        <w:ind w:left="125" w:right="121" w:hanging="10"/>
        <w:jc w:val="both"/>
      </w:pPr>
      <w:r>
        <w:rPr>
          <w:b/>
        </w:rPr>
        <w:t xml:space="preserve">SEXTA. - </w:t>
      </w:r>
      <w:r>
        <w:t>Esta declaración no confiere a EL DECLARANTE derechos patrimoniales ni comerciales</w:t>
      </w:r>
      <w:r>
        <w:rPr>
          <w:spacing w:val="-57"/>
        </w:rPr>
        <w:t xml:space="preserve"> </w:t>
      </w:r>
      <w:r>
        <w:t>sobre la información que reciban por virtud de esta declaración, solo la facultad de emplearla dentro</w:t>
      </w:r>
      <w:r>
        <w:rPr>
          <w:spacing w:val="-5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propósito</w:t>
      </w:r>
      <w:r>
        <w:rPr>
          <w:spacing w:val="-6"/>
        </w:rPr>
        <w:t xml:space="preserve"> </w:t>
      </w:r>
      <w:r>
        <w:t>particular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indica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declaración.</w:t>
      </w:r>
      <w:r>
        <w:rPr>
          <w:spacing w:val="-4"/>
        </w:rPr>
        <w:t xml:space="preserve"> </w:t>
      </w:r>
      <w:r>
        <w:t>Éste</w:t>
      </w:r>
      <w:r>
        <w:rPr>
          <w:spacing w:val="-7"/>
        </w:rPr>
        <w:t xml:space="preserve"> </w:t>
      </w:r>
      <w:r>
        <w:t>tampoco</w:t>
      </w:r>
      <w:r>
        <w:rPr>
          <w:spacing w:val="-7"/>
        </w:rPr>
        <w:t xml:space="preserve"> </w:t>
      </w:r>
      <w:r>
        <w:t>constituye</w:t>
      </w:r>
      <w:r>
        <w:rPr>
          <w:spacing w:val="-5"/>
        </w:rPr>
        <w:t xml:space="preserve"> </w:t>
      </w:r>
      <w:r>
        <w:t>contrato</w:t>
      </w:r>
      <w:r>
        <w:rPr>
          <w:spacing w:val="-5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licencia, ni concesión ni de cuentas en participación, ni genera mandato ni representación relativa a</w:t>
      </w:r>
      <w:r>
        <w:rPr>
          <w:spacing w:val="1"/>
        </w:rPr>
        <w:t xml:space="preserve"> </w:t>
      </w:r>
      <w:r>
        <w:t>las relaciones que EL DECLARANTE mantiene con las personas o empresas cuya información se</w:t>
      </w:r>
      <w:r>
        <w:rPr>
          <w:spacing w:val="1"/>
        </w:rPr>
        <w:t xml:space="preserve"> </w:t>
      </w:r>
      <w:r>
        <w:t>utilice en virtud de esta declaración. Cualquier contacto del DECLARANTE con esas personas por</w:t>
      </w:r>
      <w:r>
        <w:rPr>
          <w:spacing w:val="1"/>
        </w:rPr>
        <w:t xml:space="preserve"> </w:t>
      </w:r>
      <w:r>
        <w:t>virtud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documento, será</w:t>
      </w:r>
      <w:r>
        <w:rPr>
          <w:spacing w:val="-2"/>
        </w:rPr>
        <w:t xml:space="preserve"> </w:t>
      </w:r>
      <w:r>
        <w:t>previa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expresamente autorizada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COMPENSAR.</w:t>
      </w:r>
    </w:p>
    <w:p w14:paraId="35FF552C" w14:textId="77777777" w:rsidR="002D50AD" w:rsidRDefault="002D50AD">
      <w:pPr>
        <w:pStyle w:val="Textoindependiente"/>
      </w:pPr>
    </w:p>
    <w:p w14:paraId="1F7344AA" w14:textId="346C2311" w:rsidR="002D50AD" w:rsidRDefault="00DA6498">
      <w:pPr>
        <w:pStyle w:val="Textoindependiente"/>
        <w:ind w:left="125" w:right="120" w:hanging="10"/>
        <w:jc w:val="both"/>
      </w:pPr>
      <w:r>
        <w:rPr>
          <w:b/>
        </w:rPr>
        <w:t xml:space="preserve">SÉPTIMA- </w:t>
      </w:r>
      <w:r>
        <w:t>Sin perjuicio de las acciones legales a que hubiere lugar por violación de disposiciones</w:t>
      </w:r>
      <w:r>
        <w:rPr>
          <w:spacing w:val="1"/>
        </w:rPr>
        <w:t xml:space="preserve"> </w:t>
      </w:r>
      <w:r>
        <w:t>legales</w:t>
      </w:r>
      <w:r>
        <w:rPr>
          <w:spacing w:val="1"/>
        </w:rPr>
        <w:t xml:space="preserve"> </w:t>
      </w:r>
      <w:r>
        <w:t>(ley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Habeas</w:t>
      </w:r>
      <w:r>
        <w:rPr>
          <w:spacing w:val="1"/>
        </w:rPr>
        <w:t xml:space="preserve"> </w:t>
      </w:r>
      <w:r>
        <w:t>Data),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DECLARANTE</w:t>
      </w:r>
      <w:r>
        <w:rPr>
          <w:spacing w:val="1"/>
        </w:rPr>
        <w:t xml:space="preserve"> </w:t>
      </w:r>
      <w:r>
        <w:t>reconoce,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documento,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divulgación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autorizado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entregada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COMPENSAR, acarrea la terminación inmediata de cualquier</w:t>
      </w:r>
      <w:r>
        <w:rPr>
          <w:spacing w:val="1"/>
        </w:rPr>
        <w:t xml:space="preserve"> </w:t>
      </w:r>
      <w:r>
        <w:t>relación contractual existente entre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partes</w:t>
      </w:r>
      <w:r>
        <w:rPr>
          <w:spacing w:val="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 resarcimiento</w:t>
      </w:r>
      <w:r>
        <w:rPr>
          <w:spacing w:val="-1"/>
        </w:rPr>
        <w:t xml:space="preserve"> </w:t>
      </w:r>
      <w:r>
        <w:t>de los daños</w:t>
      </w:r>
      <w:r>
        <w:rPr>
          <w:spacing w:val="4"/>
        </w:rPr>
        <w:t xml:space="preserve"> </w:t>
      </w:r>
      <w:r>
        <w:t>y/o perjuicios causados.</w:t>
      </w:r>
    </w:p>
    <w:p w14:paraId="338A22EF" w14:textId="13190CD7" w:rsidR="003F4949" w:rsidRDefault="003F4949">
      <w:pPr>
        <w:pStyle w:val="Textoindependiente"/>
        <w:ind w:left="125" w:right="120" w:hanging="10"/>
        <w:jc w:val="both"/>
      </w:pPr>
    </w:p>
    <w:p w14:paraId="11A15ED3" w14:textId="77777777" w:rsidR="00CF1516" w:rsidRDefault="00DA6498" w:rsidP="00DA1151">
      <w:pPr>
        <w:pStyle w:val="Textoindependiente"/>
        <w:ind w:left="125" w:right="121" w:hanging="10"/>
        <w:jc w:val="both"/>
      </w:pPr>
      <w:r>
        <w:t>Así mismo, EL DECLARANTE entiende que es prohibida la venta, reproducción y/o explotación</w:t>
      </w:r>
      <w:r>
        <w:rPr>
          <w:spacing w:val="1"/>
        </w:rPr>
        <w:t xml:space="preserve"> </w:t>
      </w:r>
      <w:r>
        <w:t>con fines comerciales de la información que se genere por virtud de esta declaración y /o en virtud</w:t>
      </w:r>
      <w:r>
        <w:rPr>
          <w:spacing w:val="1"/>
        </w:rPr>
        <w:t xml:space="preserve"> </w:t>
      </w:r>
      <w:r>
        <w:t>de</w:t>
      </w:r>
    </w:p>
    <w:p w14:paraId="2D9DD710" w14:textId="77777777" w:rsidR="00CF1516" w:rsidRDefault="00CF1516" w:rsidP="00DA1151">
      <w:pPr>
        <w:pStyle w:val="Textoindependiente"/>
        <w:ind w:left="125" w:right="121" w:hanging="10"/>
        <w:jc w:val="both"/>
      </w:pPr>
    </w:p>
    <w:p w14:paraId="7256E57F" w14:textId="77777777" w:rsidR="00CF1516" w:rsidRDefault="00CF1516" w:rsidP="00DA1151">
      <w:pPr>
        <w:pStyle w:val="Textoindependiente"/>
        <w:ind w:left="125" w:right="121" w:hanging="10"/>
        <w:jc w:val="both"/>
      </w:pPr>
    </w:p>
    <w:p w14:paraId="7C9CAE5A" w14:textId="77777777" w:rsidR="00CF1516" w:rsidRDefault="00CF1516" w:rsidP="00DA1151">
      <w:pPr>
        <w:pStyle w:val="Textoindependiente"/>
        <w:ind w:left="125" w:right="121" w:hanging="10"/>
        <w:jc w:val="both"/>
      </w:pPr>
    </w:p>
    <w:p w14:paraId="38380D4D" w14:textId="77777777" w:rsidR="00CF1516" w:rsidRDefault="00CF1516" w:rsidP="00DA1151">
      <w:pPr>
        <w:pStyle w:val="Textoindependiente"/>
        <w:ind w:left="125" w:right="121" w:hanging="10"/>
        <w:jc w:val="both"/>
      </w:pPr>
    </w:p>
    <w:p w14:paraId="4EE26B3F" w14:textId="59630210" w:rsidR="002D50AD" w:rsidRPr="00DA1151" w:rsidRDefault="00DA6498" w:rsidP="00DA1151">
      <w:pPr>
        <w:pStyle w:val="Textoindependiente"/>
        <w:ind w:left="125" w:right="121" w:hanging="10"/>
        <w:jc w:val="both"/>
      </w:pPr>
      <w:r>
        <w:lastRenderedPageBreak/>
        <w:t>la</w:t>
      </w:r>
      <w:r>
        <w:rPr>
          <w:spacing w:val="7"/>
        </w:rPr>
        <w:t xml:space="preserve"> </w:t>
      </w:r>
      <w:r>
        <w:t>relación</w:t>
      </w:r>
      <w:r>
        <w:rPr>
          <w:spacing w:val="8"/>
        </w:rPr>
        <w:t xml:space="preserve"> </w:t>
      </w:r>
      <w:r>
        <w:t>contractual</w:t>
      </w:r>
      <w:r>
        <w:rPr>
          <w:spacing w:val="10"/>
        </w:rPr>
        <w:t xml:space="preserve"> </w:t>
      </w:r>
      <w:r>
        <w:t>existente</w:t>
      </w:r>
      <w:r>
        <w:rPr>
          <w:spacing w:val="7"/>
        </w:rPr>
        <w:t xml:space="preserve"> </w:t>
      </w:r>
      <w:r>
        <w:t>entre</w:t>
      </w:r>
      <w:r>
        <w:rPr>
          <w:spacing w:val="7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partes,</w:t>
      </w:r>
      <w:r>
        <w:rPr>
          <w:spacing w:val="8"/>
        </w:rPr>
        <w:t xml:space="preserve"> </w:t>
      </w:r>
      <w:r>
        <w:t>salvo</w:t>
      </w:r>
      <w:r>
        <w:rPr>
          <w:spacing w:val="8"/>
        </w:rPr>
        <w:t xml:space="preserve"> </w:t>
      </w:r>
      <w:r>
        <w:t>pacto</w:t>
      </w:r>
      <w:r>
        <w:rPr>
          <w:spacing w:val="8"/>
        </w:rPr>
        <w:t xml:space="preserve"> </w:t>
      </w:r>
      <w:r>
        <w:t>expreso</w:t>
      </w:r>
      <w:r>
        <w:rPr>
          <w:spacing w:val="8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contrario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modifique</w:t>
      </w:r>
      <w:r>
        <w:rPr>
          <w:noProof/>
        </w:rPr>
        <w:drawing>
          <wp:anchor distT="0" distB="0" distL="0" distR="0" simplePos="0" relativeHeight="251660288" behindDoc="1" locked="0" layoutInCell="1" allowOverlap="1" wp14:anchorId="69400938" wp14:editId="58AE9F48">
            <wp:simplePos x="0" y="0"/>
            <wp:positionH relativeFrom="page">
              <wp:posOffset>0</wp:posOffset>
            </wp:positionH>
            <wp:positionV relativeFrom="page">
              <wp:posOffset>47245</wp:posOffset>
            </wp:positionV>
            <wp:extent cx="7543800" cy="10538458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538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1151">
        <w:t xml:space="preserve"> </w:t>
      </w:r>
      <w:r>
        <w:t>este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pertinente,</w:t>
      </w:r>
      <w:r>
        <w:rPr>
          <w:spacing w:val="1"/>
        </w:rPr>
        <w:t xml:space="preserve"> </w:t>
      </w:r>
      <w:r>
        <w:t>suscrito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apoderado</w:t>
      </w:r>
      <w:r>
        <w:rPr>
          <w:spacing w:val="1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DECLARANTE.</w:t>
      </w:r>
    </w:p>
    <w:p w14:paraId="5F393B55" w14:textId="77777777" w:rsidR="002D50AD" w:rsidRDefault="002D50AD">
      <w:pPr>
        <w:pStyle w:val="Textoindependiente"/>
      </w:pPr>
    </w:p>
    <w:p w14:paraId="31A617DA" w14:textId="36E661A8" w:rsidR="002D50AD" w:rsidRDefault="00CF1516">
      <w:pPr>
        <w:pStyle w:val="Textoindependiente"/>
        <w:ind w:left="125" w:right="119" w:hanging="10"/>
        <w:jc w:val="both"/>
      </w:pPr>
      <w:r>
        <w:rPr>
          <w:b/>
        </w:rPr>
        <w:t xml:space="preserve">OCTAVA. - </w:t>
      </w:r>
      <w:r>
        <w:t>En cuyo caso, si EL DECLARANTE fuese requerido legalmente por autoridad</w:t>
      </w:r>
      <w:r>
        <w:rPr>
          <w:spacing w:val="1"/>
        </w:rPr>
        <w:t xml:space="preserve"> </w:t>
      </w:r>
      <w:r>
        <w:t>competente,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deba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revelar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divulgar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entregada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COMPENSAR,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DECLARANTE deberá notificar a COMPENSAR las circunstancias del requerimiento a fin de</w:t>
      </w:r>
      <w:r>
        <w:rPr>
          <w:spacing w:val="1"/>
        </w:rPr>
        <w:t xml:space="preserve"> </w:t>
      </w:r>
      <w:r>
        <w:t>adoptar las medidas de protección necesarias. En todo caso, solo podrá revelarse estrictamente la</w:t>
      </w:r>
      <w:r>
        <w:rPr>
          <w:spacing w:val="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requerida</w:t>
      </w:r>
      <w:r>
        <w:rPr>
          <w:spacing w:val="-2"/>
        </w:rPr>
        <w:t xml:space="preserve"> </w:t>
      </w:r>
      <w:r>
        <w:t>por la</w:t>
      </w:r>
      <w:r>
        <w:rPr>
          <w:spacing w:val="-2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o por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autoridad</w:t>
      </w:r>
      <w:r>
        <w:rPr>
          <w:spacing w:val="2"/>
        </w:rPr>
        <w:t xml:space="preserve"> </w:t>
      </w:r>
      <w:r>
        <w:t>competente.</w:t>
      </w:r>
    </w:p>
    <w:p w14:paraId="4BEDD638" w14:textId="77777777" w:rsidR="002D50AD" w:rsidRDefault="002D50AD">
      <w:pPr>
        <w:pStyle w:val="Textoindependiente"/>
      </w:pPr>
    </w:p>
    <w:p w14:paraId="5DA43BAB" w14:textId="70504B4E" w:rsidR="00DA1151" w:rsidRPr="003F4949" w:rsidRDefault="00CF1516" w:rsidP="00DA6498">
      <w:pPr>
        <w:pStyle w:val="pa6"/>
        <w:shd w:val="clear" w:color="auto" w:fill="FFFFFF"/>
        <w:spacing w:before="0" w:beforeAutospacing="0" w:after="0" w:afterAutospacing="0"/>
        <w:ind w:left="115"/>
        <w:jc w:val="both"/>
        <w:rPr>
          <w:rFonts w:eastAsia="Calibri"/>
        </w:rPr>
      </w:pPr>
      <w:r w:rsidRPr="003F4949">
        <w:rPr>
          <w:b/>
        </w:rPr>
        <w:t xml:space="preserve">NOVENA. - </w:t>
      </w:r>
      <w:r w:rsidR="00DA1151" w:rsidRPr="003F4949">
        <w:rPr>
          <w:rFonts w:eastAsia="Carlito Regular"/>
        </w:rPr>
        <w:t xml:space="preserve">Es entendido y aceptado por </w:t>
      </w:r>
      <w:r w:rsidR="005E1212" w:rsidRPr="003F4949">
        <w:rPr>
          <w:rFonts w:eastAsia="Carlito Regular"/>
        </w:rPr>
        <w:t>EL DECLARANTE</w:t>
      </w:r>
      <w:r w:rsidR="00DA1151" w:rsidRPr="003F4949">
        <w:rPr>
          <w:rFonts w:eastAsia="Carlito Regular"/>
        </w:rPr>
        <w:t xml:space="preserve"> que </w:t>
      </w:r>
      <w:r w:rsidR="00F47865" w:rsidRPr="003F4949">
        <w:rPr>
          <w:rFonts w:eastAsia="Carlito Regular"/>
        </w:rPr>
        <w:t>el incumplimiento a la presente declaración</w:t>
      </w:r>
      <w:r w:rsidR="00DA1151" w:rsidRPr="003F4949">
        <w:rPr>
          <w:rFonts w:eastAsia="Carlito Regular"/>
        </w:rPr>
        <w:t>, por revelación o uso indebido de la información recibida por virtud de este</w:t>
      </w:r>
      <w:r w:rsidR="00DA1151" w:rsidRPr="003F4949">
        <w:rPr>
          <w:rFonts w:eastAsia="Calibri"/>
        </w:rPr>
        <w:t xml:space="preserve"> </w:t>
      </w:r>
      <w:r w:rsidR="005B56B0">
        <w:rPr>
          <w:rFonts w:eastAsia="Carlito Regular"/>
        </w:rPr>
        <w:t>documento</w:t>
      </w:r>
      <w:r w:rsidR="00DA1151" w:rsidRPr="003F4949">
        <w:rPr>
          <w:rFonts w:eastAsia="Carlito Regular"/>
        </w:rPr>
        <w:t>, es causal autónoma para terminar unilateralmente toda relación contractual</w:t>
      </w:r>
      <w:r w:rsidR="00F47865" w:rsidRPr="003F4949">
        <w:rPr>
          <w:rFonts w:eastAsia="Carlito Regular"/>
        </w:rPr>
        <w:t xml:space="preserve">, negocial, precontractual </w:t>
      </w:r>
      <w:r w:rsidR="00DA1151" w:rsidRPr="003F4949">
        <w:rPr>
          <w:rFonts w:eastAsia="Carlito Regular"/>
        </w:rPr>
        <w:t>existente entre las partes</w:t>
      </w:r>
      <w:r w:rsidR="00F47865" w:rsidRPr="003F4949">
        <w:rPr>
          <w:rFonts w:eastAsia="Carlito Regular"/>
        </w:rPr>
        <w:t>; sin que se de lugar a indemnización de perjuicios o declaración de incumplimiento por parte de COMPENSAR.</w:t>
      </w:r>
    </w:p>
    <w:p w14:paraId="00920237" w14:textId="77777777" w:rsidR="00DA1151" w:rsidRPr="003F4949" w:rsidRDefault="00DA1151" w:rsidP="00DA1151">
      <w:pPr>
        <w:pStyle w:val="pa6"/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</w:p>
    <w:p w14:paraId="7C6BAB74" w14:textId="77714DF7" w:rsidR="00DA1151" w:rsidRPr="003F4949" w:rsidRDefault="00DA1151" w:rsidP="00DA6498">
      <w:pPr>
        <w:pStyle w:val="pa6"/>
        <w:shd w:val="clear" w:color="auto" w:fill="FFFFFF"/>
        <w:spacing w:before="0" w:beforeAutospacing="0" w:after="0" w:afterAutospacing="0"/>
        <w:ind w:left="115"/>
        <w:jc w:val="both"/>
        <w:rPr>
          <w:rFonts w:eastAsiaTheme="minorHAnsi"/>
          <w:lang w:val="es-ES_tradnl" w:eastAsia="en-US"/>
        </w:rPr>
      </w:pPr>
      <w:r w:rsidRPr="003F4949">
        <w:rPr>
          <w:rFonts w:eastAsiaTheme="minorHAnsi"/>
          <w:lang w:val="es-ES_tradnl" w:eastAsia="en-US"/>
        </w:rPr>
        <w:t xml:space="preserve">Así mismo, </w:t>
      </w:r>
      <w:r w:rsidR="005E1212" w:rsidRPr="003F4949">
        <w:rPr>
          <w:rFonts w:eastAsiaTheme="minorHAnsi"/>
          <w:lang w:val="es-ES_tradnl" w:eastAsia="en-US"/>
        </w:rPr>
        <w:t>EL DECLARANTE</w:t>
      </w:r>
      <w:r w:rsidRPr="003F4949">
        <w:rPr>
          <w:rFonts w:eastAsiaTheme="minorHAnsi"/>
          <w:lang w:val="es-ES_tradnl" w:eastAsia="en-US"/>
        </w:rPr>
        <w:t xml:space="preserve"> entiende</w:t>
      </w:r>
      <w:r w:rsidR="005E1212" w:rsidRPr="003F4949">
        <w:rPr>
          <w:rFonts w:eastAsiaTheme="minorHAnsi"/>
          <w:lang w:val="es-ES_tradnl" w:eastAsia="en-US"/>
        </w:rPr>
        <w:t xml:space="preserve"> </w:t>
      </w:r>
      <w:r w:rsidRPr="003F4949">
        <w:rPr>
          <w:rFonts w:eastAsiaTheme="minorHAnsi"/>
          <w:lang w:val="es-ES_tradnl" w:eastAsia="en-US"/>
        </w:rPr>
        <w:t>que todo incumplimiento de los requisitos de la ley de Protección de Datos Personales manifestados por los titulares y/o la autoridad competente tendrá impactos sancionatorios según el marco legal aplicable.</w:t>
      </w:r>
    </w:p>
    <w:p w14:paraId="50C8F930" w14:textId="77777777" w:rsidR="003F4949" w:rsidRPr="003F4949" w:rsidRDefault="003F4949" w:rsidP="00DA1151">
      <w:pPr>
        <w:pStyle w:val="pa6"/>
        <w:shd w:val="clear" w:color="auto" w:fill="FFFFFF"/>
        <w:spacing w:before="0" w:beforeAutospacing="0" w:after="0" w:afterAutospacing="0"/>
        <w:jc w:val="both"/>
        <w:rPr>
          <w:b/>
          <w:lang w:val="es-ES_tradnl"/>
        </w:rPr>
      </w:pPr>
    </w:p>
    <w:p w14:paraId="7E3FFBE1" w14:textId="5DD8FAB4" w:rsidR="002D50AD" w:rsidRDefault="00CF1516" w:rsidP="00DA6498">
      <w:pPr>
        <w:pStyle w:val="Textoindependiente"/>
        <w:ind w:left="115" w:right="118"/>
        <w:jc w:val="both"/>
      </w:pPr>
      <w:r w:rsidRPr="003F4949">
        <w:rPr>
          <w:b/>
        </w:rPr>
        <w:t>DÉCIMA. -</w:t>
      </w:r>
      <w:r w:rsidR="00DA1151" w:rsidRPr="003F4949">
        <w:rPr>
          <w:b/>
        </w:rPr>
        <w:t xml:space="preserve"> </w:t>
      </w:r>
      <w:r w:rsidRPr="003F4949">
        <w:t>Es entendido y aceptado por EL DECLARANTE mediante el presente documento, que</w:t>
      </w:r>
      <w:r w:rsidRPr="003F4949">
        <w:rPr>
          <w:spacing w:val="-57"/>
        </w:rPr>
        <w:t xml:space="preserve"> </w:t>
      </w:r>
      <w:r w:rsidRPr="003F4949">
        <w:t>la terminación de esta declaración</w:t>
      </w:r>
      <w:r>
        <w:t>, por revelación o uso indebido de la información recibida por</w:t>
      </w:r>
      <w:r>
        <w:rPr>
          <w:spacing w:val="1"/>
        </w:rPr>
        <w:t xml:space="preserve"> </w:t>
      </w:r>
      <w:r>
        <w:t>COMPENSAR,</w:t>
      </w:r>
      <w:r>
        <w:rPr>
          <w:spacing w:val="-10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causal</w:t>
      </w:r>
      <w:r>
        <w:rPr>
          <w:spacing w:val="-6"/>
        </w:rPr>
        <w:t xml:space="preserve"> </w:t>
      </w:r>
      <w:r>
        <w:t>autónoma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terminar</w:t>
      </w:r>
      <w:r>
        <w:rPr>
          <w:spacing w:val="-7"/>
        </w:rPr>
        <w:t xml:space="preserve"> </w:t>
      </w:r>
      <w:r>
        <w:t>unilateralmente</w:t>
      </w:r>
      <w:r>
        <w:rPr>
          <w:spacing w:val="-9"/>
        </w:rPr>
        <w:t xml:space="preserve"> </w:t>
      </w:r>
      <w:r>
        <w:t>toda</w:t>
      </w:r>
      <w:r>
        <w:rPr>
          <w:spacing w:val="-8"/>
        </w:rPr>
        <w:t xml:space="preserve"> </w:t>
      </w:r>
      <w:r>
        <w:t>relación</w:t>
      </w:r>
      <w:r>
        <w:rPr>
          <w:spacing w:val="-8"/>
        </w:rPr>
        <w:t xml:space="preserve"> </w:t>
      </w:r>
      <w:r>
        <w:t>contractual</w:t>
      </w:r>
      <w:r>
        <w:rPr>
          <w:spacing w:val="-9"/>
        </w:rPr>
        <w:t xml:space="preserve"> </w:t>
      </w:r>
      <w:r>
        <w:t>existente</w:t>
      </w:r>
      <w:r>
        <w:rPr>
          <w:spacing w:val="-58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mismas</w:t>
      </w:r>
      <w:r>
        <w:rPr>
          <w:spacing w:val="1"/>
        </w:rPr>
        <w:t xml:space="preserve"> </w:t>
      </w:r>
      <w:r>
        <w:t>partes,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COMPENSAR</w:t>
      </w:r>
      <w:r>
        <w:rPr>
          <w:spacing w:val="1"/>
        </w:rPr>
        <w:t xml:space="preserve"> </w:t>
      </w:r>
      <w:r>
        <w:t>estimaré</w:t>
      </w:r>
      <w:r>
        <w:rPr>
          <w:spacing w:val="1"/>
        </w:rPr>
        <w:t xml:space="preserve"> </w:t>
      </w:r>
      <w:r>
        <w:t>inaplicar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facultad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discrecional.</w:t>
      </w:r>
    </w:p>
    <w:p w14:paraId="6C35EB41" w14:textId="77777777" w:rsidR="003F4949" w:rsidRPr="00CF1516" w:rsidRDefault="003F4949" w:rsidP="003F4949">
      <w:pPr>
        <w:pStyle w:val="Textoindependiente"/>
        <w:ind w:right="118"/>
        <w:jc w:val="both"/>
      </w:pPr>
    </w:p>
    <w:p w14:paraId="0C37995E" w14:textId="7ADD395A" w:rsidR="002D50AD" w:rsidRPr="00CF1516" w:rsidRDefault="00DA6498" w:rsidP="00DA6498">
      <w:pPr>
        <w:pStyle w:val="Textoindependiente"/>
        <w:ind w:left="115" w:right="118"/>
        <w:jc w:val="both"/>
      </w:pPr>
      <w:r w:rsidRPr="00CF1516">
        <w:rPr>
          <w:b/>
        </w:rPr>
        <w:t>DÉCIMA</w:t>
      </w:r>
      <w:r w:rsidR="00DA1151" w:rsidRPr="00CF1516">
        <w:rPr>
          <w:b/>
        </w:rPr>
        <w:t xml:space="preserve"> </w:t>
      </w:r>
      <w:r w:rsidR="00CF1516" w:rsidRPr="00CF1516">
        <w:rPr>
          <w:b/>
        </w:rPr>
        <w:t>PRIMERA. -</w:t>
      </w:r>
      <w:r w:rsidRPr="00CF1516">
        <w:rPr>
          <w:b/>
        </w:rPr>
        <w:t xml:space="preserve"> </w:t>
      </w:r>
      <w:r w:rsidRPr="00CF1516">
        <w:t>EL DECLARANTE entiende y acepta que no podrá ceder en todo o en parte la presente</w:t>
      </w:r>
      <w:r w:rsidRPr="00CF1516">
        <w:rPr>
          <w:spacing w:val="-57"/>
        </w:rPr>
        <w:t xml:space="preserve"> </w:t>
      </w:r>
      <w:r w:rsidRPr="00CF1516">
        <w:t>declaración,</w:t>
      </w:r>
      <w:r w:rsidRPr="00CF1516">
        <w:rPr>
          <w:spacing w:val="-1"/>
        </w:rPr>
        <w:t xml:space="preserve"> </w:t>
      </w:r>
      <w:r w:rsidRPr="00CF1516">
        <w:t>salvo autorización previa, expresa</w:t>
      </w:r>
      <w:r w:rsidRPr="00CF1516">
        <w:rPr>
          <w:spacing w:val="3"/>
        </w:rPr>
        <w:t xml:space="preserve"> </w:t>
      </w:r>
      <w:r w:rsidRPr="00CF1516">
        <w:t>y</w:t>
      </w:r>
      <w:r w:rsidRPr="00CF1516">
        <w:rPr>
          <w:spacing w:val="-4"/>
        </w:rPr>
        <w:t xml:space="preserve"> </w:t>
      </w:r>
      <w:r w:rsidRPr="00CF1516">
        <w:t>escrita</w:t>
      </w:r>
      <w:r w:rsidRPr="00CF1516">
        <w:rPr>
          <w:spacing w:val="-1"/>
        </w:rPr>
        <w:t xml:space="preserve"> </w:t>
      </w:r>
      <w:r w:rsidRPr="00CF1516">
        <w:t>de</w:t>
      </w:r>
      <w:r w:rsidRPr="00CF1516">
        <w:rPr>
          <w:spacing w:val="1"/>
        </w:rPr>
        <w:t xml:space="preserve"> </w:t>
      </w:r>
      <w:r w:rsidRPr="00CF1516">
        <w:t>COMPENSAR.</w:t>
      </w:r>
    </w:p>
    <w:p w14:paraId="6A111F44" w14:textId="2DE9764E" w:rsidR="005E1212" w:rsidRPr="00CF1516" w:rsidRDefault="005E1212">
      <w:pPr>
        <w:pStyle w:val="Textoindependiente"/>
        <w:ind w:left="125" w:right="118" w:hanging="10"/>
        <w:jc w:val="both"/>
      </w:pPr>
    </w:p>
    <w:p w14:paraId="3874703F" w14:textId="35C685DE" w:rsidR="002D50AD" w:rsidRPr="00CF1516" w:rsidRDefault="005E1212" w:rsidP="00DA6498">
      <w:pPr>
        <w:ind w:left="115"/>
        <w:jc w:val="both"/>
        <w:rPr>
          <w:sz w:val="24"/>
          <w:szCs w:val="24"/>
        </w:rPr>
      </w:pPr>
      <w:r w:rsidRPr="00CF1516">
        <w:rPr>
          <w:rFonts w:eastAsia="Carlito Bold"/>
          <w:b/>
          <w:sz w:val="24"/>
          <w:szCs w:val="24"/>
        </w:rPr>
        <w:t>DÉCI</w:t>
      </w:r>
      <w:r w:rsidR="00937F98" w:rsidRPr="00CF1516">
        <w:rPr>
          <w:rFonts w:eastAsia="Carlito Bold"/>
          <w:b/>
          <w:sz w:val="24"/>
          <w:szCs w:val="24"/>
        </w:rPr>
        <w:t>MA SEGUNDA</w:t>
      </w:r>
      <w:r w:rsidRPr="00CF1516">
        <w:rPr>
          <w:rFonts w:eastAsia="Carlito Bold"/>
          <w:b/>
          <w:sz w:val="24"/>
          <w:szCs w:val="24"/>
        </w:rPr>
        <w:t xml:space="preserve">. </w:t>
      </w:r>
      <w:r w:rsidRPr="00CF1516">
        <w:rPr>
          <w:sz w:val="24"/>
          <w:szCs w:val="24"/>
        </w:rPr>
        <w:t>EL DECLARANTE manifiesta que esta declaración reemplaza en todas sus partes a cualquier otro</w:t>
      </w:r>
      <w:r w:rsidRPr="00CF1516">
        <w:rPr>
          <w:spacing w:val="1"/>
          <w:sz w:val="24"/>
          <w:szCs w:val="24"/>
        </w:rPr>
        <w:t xml:space="preserve"> </w:t>
      </w:r>
      <w:r w:rsidRPr="00CF1516">
        <w:rPr>
          <w:sz w:val="24"/>
          <w:szCs w:val="24"/>
        </w:rPr>
        <w:t>documento,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convenio anterior,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verbal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o escrito</w:t>
      </w:r>
      <w:r w:rsidRPr="00CF1516">
        <w:rPr>
          <w:spacing w:val="3"/>
          <w:sz w:val="24"/>
          <w:szCs w:val="24"/>
        </w:rPr>
        <w:t xml:space="preserve"> </w:t>
      </w:r>
      <w:r w:rsidRPr="00CF1516">
        <w:rPr>
          <w:sz w:val="24"/>
          <w:szCs w:val="24"/>
        </w:rPr>
        <w:t>y</w:t>
      </w:r>
      <w:r w:rsidRPr="00CF1516">
        <w:rPr>
          <w:spacing w:val="-8"/>
          <w:sz w:val="24"/>
          <w:szCs w:val="24"/>
        </w:rPr>
        <w:t xml:space="preserve"> </w:t>
      </w:r>
      <w:r w:rsidRPr="00CF1516">
        <w:rPr>
          <w:sz w:val="24"/>
          <w:szCs w:val="24"/>
        </w:rPr>
        <w:t>que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han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procedido a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la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lectura</w:t>
      </w:r>
      <w:r w:rsidRPr="00CF1516">
        <w:rPr>
          <w:spacing w:val="-3"/>
          <w:sz w:val="24"/>
          <w:szCs w:val="24"/>
        </w:rPr>
        <w:t xml:space="preserve"> </w:t>
      </w:r>
      <w:r w:rsidRPr="00CF1516">
        <w:rPr>
          <w:sz w:val="24"/>
          <w:szCs w:val="24"/>
        </w:rPr>
        <w:t>total</w:t>
      </w:r>
      <w:r w:rsidRPr="00CF1516">
        <w:rPr>
          <w:spacing w:val="1"/>
          <w:sz w:val="24"/>
          <w:szCs w:val="24"/>
        </w:rPr>
        <w:t xml:space="preserve"> </w:t>
      </w:r>
      <w:r w:rsidRPr="00CF1516">
        <w:rPr>
          <w:sz w:val="24"/>
          <w:szCs w:val="24"/>
        </w:rPr>
        <w:t>y</w:t>
      </w:r>
      <w:r w:rsidRPr="00CF1516">
        <w:rPr>
          <w:spacing w:val="-5"/>
          <w:sz w:val="24"/>
          <w:szCs w:val="24"/>
        </w:rPr>
        <w:t xml:space="preserve"> </w:t>
      </w:r>
      <w:r w:rsidRPr="00CF1516">
        <w:rPr>
          <w:sz w:val="24"/>
          <w:szCs w:val="24"/>
        </w:rPr>
        <w:t>cuidadosa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del</w:t>
      </w:r>
      <w:r w:rsidRPr="00CF1516">
        <w:rPr>
          <w:spacing w:val="-58"/>
          <w:sz w:val="24"/>
          <w:szCs w:val="24"/>
        </w:rPr>
        <w:t xml:space="preserve"> </w:t>
      </w:r>
      <w:r w:rsidRPr="00CF1516">
        <w:rPr>
          <w:sz w:val="24"/>
          <w:szCs w:val="24"/>
        </w:rPr>
        <w:t>contenido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de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este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documento</w:t>
      </w:r>
      <w:r w:rsidRPr="00CF1516">
        <w:rPr>
          <w:spacing w:val="2"/>
          <w:sz w:val="24"/>
          <w:szCs w:val="24"/>
        </w:rPr>
        <w:t xml:space="preserve"> </w:t>
      </w:r>
      <w:r w:rsidRPr="00CF1516">
        <w:rPr>
          <w:sz w:val="24"/>
          <w:szCs w:val="24"/>
        </w:rPr>
        <w:t>y</w:t>
      </w:r>
      <w:r w:rsidRPr="00CF1516">
        <w:rPr>
          <w:spacing w:val="-5"/>
          <w:sz w:val="24"/>
          <w:szCs w:val="24"/>
        </w:rPr>
        <w:t xml:space="preserve"> </w:t>
      </w:r>
      <w:r w:rsidRPr="00CF1516">
        <w:rPr>
          <w:sz w:val="24"/>
          <w:szCs w:val="24"/>
        </w:rPr>
        <w:t>se obliga</w:t>
      </w:r>
      <w:r w:rsidRPr="00CF1516">
        <w:rPr>
          <w:spacing w:val="1"/>
          <w:sz w:val="24"/>
          <w:szCs w:val="24"/>
        </w:rPr>
        <w:t xml:space="preserve"> </w:t>
      </w:r>
      <w:r w:rsidRPr="00CF1516">
        <w:rPr>
          <w:sz w:val="24"/>
          <w:szCs w:val="24"/>
        </w:rPr>
        <w:t>a</w:t>
      </w:r>
      <w:r w:rsidRPr="00CF1516">
        <w:rPr>
          <w:spacing w:val="-2"/>
          <w:sz w:val="24"/>
          <w:szCs w:val="24"/>
        </w:rPr>
        <w:t xml:space="preserve"> </w:t>
      </w:r>
      <w:r w:rsidRPr="00CF1516">
        <w:rPr>
          <w:sz w:val="24"/>
          <w:szCs w:val="24"/>
        </w:rPr>
        <w:t>todo ello</w:t>
      </w:r>
      <w:r w:rsidRPr="00CF1516">
        <w:rPr>
          <w:spacing w:val="3"/>
          <w:sz w:val="24"/>
          <w:szCs w:val="24"/>
        </w:rPr>
        <w:t xml:space="preserve"> </w:t>
      </w:r>
      <w:r w:rsidRPr="00CF1516">
        <w:rPr>
          <w:sz w:val="24"/>
          <w:szCs w:val="24"/>
        </w:rPr>
        <w:t>con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la suscripción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de la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presente</w:t>
      </w:r>
      <w:r w:rsidRPr="00CF1516">
        <w:rPr>
          <w:spacing w:val="-2"/>
          <w:sz w:val="24"/>
          <w:szCs w:val="24"/>
        </w:rPr>
        <w:t xml:space="preserve"> </w:t>
      </w:r>
      <w:r w:rsidRPr="00CF1516">
        <w:rPr>
          <w:sz w:val="24"/>
          <w:szCs w:val="24"/>
        </w:rPr>
        <w:t>declaración.</w:t>
      </w:r>
    </w:p>
    <w:p w14:paraId="6602EF2F" w14:textId="77777777" w:rsidR="002D50AD" w:rsidRDefault="002D50AD">
      <w:pPr>
        <w:pStyle w:val="Textoindependiente"/>
      </w:pPr>
    </w:p>
    <w:p w14:paraId="199ED729" w14:textId="77777777" w:rsidR="002D50AD" w:rsidRDefault="00DA6498">
      <w:pPr>
        <w:pStyle w:val="Textoindependiente"/>
        <w:tabs>
          <w:tab w:val="left" w:pos="8427"/>
        </w:tabs>
        <w:spacing w:line="720" w:lineRule="auto"/>
        <w:ind w:left="115" w:right="1389"/>
      </w:pPr>
      <w:r>
        <w:t>EL</w:t>
      </w:r>
      <w:r>
        <w:rPr>
          <w:spacing w:val="-7"/>
        </w:rPr>
        <w:t xml:space="preserve"> </w:t>
      </w:r>
      <w:r>
        <w:t>DECLARANTE suscribe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documento en la siguiente</w:t>
      </w:r>
      <w:r>
        <w:rPr>
          <w:spacing w:val="-1"/>
        </w:rPr>
        <w:t xml:space="preserve"> </w:t>
      </w:r>
      <w:r>
        <w:t>fecha:</w:t>
      </w:r>
      <w:r>
        <w:rPr>
          <w:u w:val="single"/>
        </w:rPr>
        <w:tab/>
      </w:r>
      <w:r>
        <w:rPr>
          <w:spacing w:val="-3"/>
        </w:rPr>
        <w:t>.</w:t>
      </w:r>
      <w:r>
        <w:rPr>
          <w:spacing w:val="-5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DECLARANTE:</w:t>
      </w:r>
    </w:p>
    <w:p w14:paraId="7DB107BF" w14:textId="77777777" w:rsidR="002D50AD" w:rsidRDefault="002D50AD">
      <w:pPr>
        <w:pStyle w:val="Textoindependiente"/>
        <w:spacing w:before="1"/>
      </w:pPr>
    </w:p>
    <w:p w14:paraId="0B833203" w14:textId="77777777" w:rsidR="002D50AD" w:rsidRDefault="00DA6498">
      <w:pPr>
        <w:pStyle w:val="Textoindependiente"/>
        <w:ind w:left="115" w:right="6303"/>
      </w:pPr>
      <w:r>
        <w:t>Representante</w:t>
      </w:r>
      <w:r>
        <w:rPr>
          <w:spacing w:val="-7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y/o</w:t>
      </w:r>
      <w:r>
        <w:rPr>
          <w:spacing w:val="-7"/>
        </w:rPr>
        <w:t xml:space="preserve"> </w:t>
      </w:r>
      <w:r>
        <w:t>Apoderado</w:t>
      </w:r>
      <w:r>
        <w:rPr>
          <w:spacing w:val="-57"/>
        </w:rPr>
        <w:t xml:space="preserve"> </w:t>
      </w:r>
      <w:r>
        <w:t>c.c.</w:t>
      </w:r>
    </w:p>
    <w:p w14:paraId="432247E0" w14:textId="77777777" w:rsidR="002D50AD" w:rsidRDefault="002D50AD">
      <w:pPr>
        <w:pStyle w:val="Textoindependiente"/>
        <w:rPr>
          <w:sz w:val="20"/>
        </w:rPr>
      </w:pPr>
    </w:p>
    <w:p w14:paraId="5C24623F" w14:textId="628ECB2D" w:rsidR="002D50AD" w:rsidRDefault="002D50AD" w:rsidP="007F3DFD">
      <w:pPr>
        <w:ind w:right="5"/>
        <w:rPr>
          <w:rFonts w:ascii="Calibri"/>
          <w:sz w:val="18"/>
        </w:rPr>
      </w:pPr>
    </w:p>
    <w:sectPr w:rsidR="002D50AD">
      <w:pgSz w:w="11900" w:h="16850"/>
      <w:pgMar w:top="15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 Regular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 Bol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0A5"/>
    <w:multiLevelType w:val="hybridMultilevel"/>
    <w:tmpl w:val="96F4B1E0"/>
    <w:lvl w:ilvl="0" w:tplc="68E0B890">
      <w:start w:val="1"/>
      <w:numFmt w:val="decimal"/>
      <w:lvlText w:val="%1."/>
      <w:lvlJc w:val="left"/>
      <w:pPr>
        <w:ind w:left="83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1FEE5F64">
      <w:numFmt w:val="bullet"/>
      <w:lvlText w:val="•"/>
      <w:lvlJc w:val="left"/>
      <w:pPr>
        <w:ind w:left="1743" w:hanging="360"/>
      </w:pPr>
      <w:rPr>
        <w:rFonts w:hint="default"/>
        <w:lang w:val="es-ES" w:eastAsia="en-US" w:bidi="ar-SA"/>
      </w:rPr>
    </w:lvl>
    <w:lvl w:ilvl="2" w:tplc="061259E4">
      <w:numFmt w:val="bullet"/>
      <w:lvlText w:val="•"/>
      <w:lvlJc w:val="left"/>
      <w:pPr>
        <w:ind w:left="2647" w:hanging="360"/>
      </w:pPr>
      <w:rPr>
        <w:rFonts w:hint="default"/>
        <w:lang w:val="es-ES" w:eastAsia="en-US" w:bidi="ar-SA"/>
      </w:rPr>
    </w:lvl>
    <w:lvl w:ilvl="3" w:tplc="EF900C8C">
      <w:numFmt w:val="bullet"/>
      <w:lvlText w:val="•"/>
      <w:lvlJc w:val="left"/>
      <w:pPr>
        <w:ind w:left="3551" w:hanging="360"/>
      </w:pPr>
      <w:rPr>
        <w:rFonts w:hint="default"/>
        <w:lang w:val="es-ES" w:eastAsia="en-US" w:bidi="ar-SA"/>
      </w:rPr>
    </w:lvl>
    <w:lvl w:ilvl="4" w:tplc="BF9C4B7A">
      <w:numFmt w:val="bullet"/>
      <w:lvlText w:val="•"/>
      <w:lvlJc w:val="left"/>
      <w:pPr>
        <w:ind w:left="4455" w:hanging="360"/>
      </w:pPr>
      <w:rPr>
        <w:rFonts w:hint="default"/>
        <w:lang w:val="es-ES" w:eastAsia="en-US" w:bidi="ar-SA"/>
      </w:rPr>
    </w:lvl>
    <w:lvl w:ilvl="5" w:tplc="156E905C">
      <w:numFmt w:val="bullet"/>
      <w:lvlText w:val="•"/>
      <w:lvlJc w:val="left"/>
      <w:pPr>
        <w:ind w:left="5359" w:hanging="360"/>
      </w:pPr>
      <w:rPr>
        <w:rFonts w:hint="default"/>
        <w:lang w:val="es-ES" w:eastAsia="en-US" w:bidi="ar-SA"/>
      </w:rPr>
    </w:lvl>
    <w:lvl w:ilvl="6" w:tplc="8122621E">
      <w:numFmt w:val="bullet"/>
      <w:lvlText w:val="•"/>
      <w:lvlJc w:val="left"/>
      <w:pPr>
        <w:ind w:left="6263" w:hanging="360"/>
      </w:pPr>
      <w:rPr>
        <w:rFonts w:hint="default"/>
        <w:lang w:val="es-ES" w:eastAsia="en-US" w:bidi="ar-SA"/>
      </w:rPr>
    </w:lvl>
    <w:lvl w:ilvl="7" w:tplc="8D5A6264">
      <w:numFmt w:val="bullet"/>
      <w:lvlText w:val="•"/>
      <w:lvlJc w:val="left"/>
      <w:pPr>
        <w:ind w:left="7167" w:hanging="360"/>
      </w:pPr>
      <w:rPr>
        <w:rFonts w:hint="default"/>
        <w:lang w:val="es-ES" w:eastAsia="en-US" w:bidi="ar-SA"/>
      </w:rPr>
    </w:lvl>
    <w:lvl w:ilvl="8" w:tplc="1B2CA556">
      <w:numFmt w:val="bullet"/>
      <w:lvlText w:val="•"/>
      <w:lvlJc w:val="left"/>
      <w:pPr>
        <w:ind w:left="807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C230601"/>
    <w:multiLevelType w:val="multilevel"/>
    <w:tmpl w:val="16005EB8"/>
    <w:lvl w:ilvl="0">
      <w:start w:val="2"/>
      <w:numFmt w:val="non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1">
      <w:start w:val="1"/>
      <w:numFmt w:val="none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2">
      <w:start w:val="1"/>
      <w:numFmt w:val="none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3">
      <w:start w:val="1"/>
      <w:numFmt w:val="none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4">
      <w:start w:val="1"/>
      <w:numFmt w:val="none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5">
      <w:start w:val="1"/>
      <w:numFmt w:val="none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8">
      <w:start w:val="1"/>
      <w:numFmt w:val="none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  <w:color w:val="000000"/>
        <w:sz w:val="20"/>
      </w:rPr>
    </w:lvl>
  </w:abstractNum>
  <w:abstractNum w:abstractNumId="2" w15:restartNumberingAfterBreak="0">
    <w:nsid w:val="3D1162D6"/>
    <w:multiLevelType w:val="hybridMultilevel"/>
    <w:tmpl w:val="E7F43342"/>
    <w:lvl w:ilvl="0" w:tplc="C664A4A2">
      <w:start w:val="1"/>
      <w:numFmt w:val="decimal"/>
      <w:lvlText w:val="%1."/>
      <w:lvlJc w:val="left"/>
      <w:pPr>
        <w:ind w:left="83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738C2FBE">
      <w:numFmt w:val="bullet"/>
      <w:lvlText w:val="•"/>
      <w:lvlJc w:val="left"/>
      <w:pPr>
        <w:ind w:left="1743" w:hanging="360"/>
      </w:pPr>
      <w:rPr>
        <w:rFonts w:hint="default"/>
        <w:lang w:val="es-ES" w:eastAsia="en-US" w:bidi="ar-SA"/>
      </w:rPr>
    </w:lvl>
    <w:lvl w:ilvl="2" w:tplc="12744E4C">
      <w:numFmt w:val="bullet"/>
      <w:lvlText w:val="•"/>
      <w:lvlJc w:val="left"/>
      <w:pPr>
        <w:ind w:left="2647" w:hanging="360"/>
      </w:pPr>
      <w:rPr>
        <w:rFonts w:hint="default"/>
        <w:lang w:val="es-ES" w:eastAsia="en-US" w:bidi="ar-SA"/>
      </w:rPr>
    </w:lvl>
    <w:lvl w:ilvl="3" w:tplc="11506766">
      <w:numFmt w:val="bullet"/>
      <w:lvlText w:val="•"/>
      <w:lvlJc w:val="left"/>
      <w:pPr>
        <w:ind w:left="3551" w:hanging="360"/>
      </w:pPr>
      <w:rPr>
        <w:rFonts w:hint="default"/>
        <w:lang w:val="es-ES" w:eastAsia="en-US" w:bidi="ar-SA"/>
      </w:rPr>
    </w:lvl>
    <w:lvl w:ilvl="4" w:tplc="45C4FEEE">
      <w:numFmt w:val="bullet"/>
      <w:lvlText w:val="•"/>
      <w:lvlJc w:val="left"/>
      <w:pPr>
        <w:ind w:left="4455" w:hanging="360"/>
      </w:pPr>
      <w:rPr>
        <w:rFonts w:hint="default"/>
        <w:lang w:val="es-ES" w:eastAsia="en-US" w:bidi="ar-SA"/>
      </w:rPr>
    </w:lvl>
    <w:lvl w:ilvl="5" w:tplc="A128EE2A">
      <w:numFmt w:val="bullet"/>
      <w:lvlText w:val="•"/>
      <w:lvlJc w:val="left"/>
      <w:pPr>
        <w:ind w:left="5359" w:hanging="360"/>
      </w:pPr>
      <w:rPr>
        <w:rFonts w:hint="default"/>
        <w:lang w:val="es-ES" w:eastAsia="en-US" w:bidi="ar-SA"/>
      </w:rPr>
    </w:lvl>
    <w:lvl w:ilvl="6" w:tplc="7876C59C">
      <w:numFmt w:val="bullet"/>
      <w:lvlText w:val="•"/>
      <w:lvlJc w:val="left"/>
      <w:pPr>
        <w:ind w:left="6263" w:hanging="360"/>
      </w:pPr>
      <w:rPr>
        <w:rFonts w:hint="default"/>
        <w:lang w:val="es-ES" w:eastAsia="en-US" w:bidi="ar-SA"/>
      </w:rPr>
    </w:lvl>
    <w:lvl w:ilvl="7" w:tplc="63B22372">
      <w:numFmt w:val="bullet"/>
      <w:lvlText w:val="•"/>
      <w:lvlJc w:val="left"/>
      <w:pPr>
        <w:ind w:left="7167" w:hanging="360"/>
      </w:pPr>
      <w:rPr>
        <w:rFonts w:hint="default"/>
        <w:lang w:val="es-ES" w:eastAsia="en-US" w:bidi="ar-SA"/>
      </w:rPr>
    </w:lvl>
    <w:lvl w:ilvl="8" w:tplc="11949D4E">
      <w:numFmt w:val="bullet"/>
      <w:lvlText w:val="•"/>
      <w:lvlJc w:val="left"/>
      <w:pPr>
        <w:ind w:left="8071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A750B24"/>
    <w:multiLevelType w:val="hybridMultilevel"/>
    <w:tmpl w:val="32E4DF50"/>
    <w:lvl w:ilvl="0" w:tplc="B75CBC32">
      <w:start w:val="1"/>
      <w:numFmt w:val="decimal"/>
      <w:lvlText w:val="%1."/>
      <w:lvlJc w:val="left"/>
      <w:pPr>
        <w:ind w:left="83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54BE92B2">
      <w:numFmt w:val="bullet"/>
      <w:lvlText w:val="•"/>
      <w:lvlJc w:val="left"/>
      <w:pPr>
        <w:ind w:left="1743" w:hanging="360"/>
      </w:pPr>
      <w:rPr>
        <w:rFonts w:hint="default"/>
        <w:lang w:val="es-ES" w:eastAsia="en-US" w:bidi="ar-SA"/>
      </w:rPr>
    </w:lvl>
    <w:lvl w:ilvl="2" w:tplc="4508A266">
      <w:numFmt w:val="bullet"/>
      <w:lvlText w:val="•"/>
      <w:lvlJc w:val="left"/>
      <w:pPr>
        <w:ind w:left="2647" w:hanging="360"/>
      </w:pPr>
      <w:rPr>
        <w:rFonts w:hint="default"/>
        <w:lang w:val="es-ES" w:eastAsia="en-US" w:bidi="ar-SA"/>
      </w:rPr>
    </w:lvl>
    <w:lvl w:ilvl="3" w:tplc="A87C2DDE">
      <w:numFmt w:val="bullet"/>
      <w:lvlText w:val="•"/>
      <w:lvlJc w:val="left"/>
      <w:pPr>
        <w:ind w:left="3551" w:hanging="360"/>
      </w:pPr>
      <w:rPr>
        <w:rFonts w:hint="default"/>
        <w:lang w:val="es-ES" w:eastAsia="en-US" w:bidi="ar-SA"/>
      </w:rPr>
    </w:lvl>
    <w:lvl w:ilvl="4" w:tplc="E25EDB56">
      <w:numFmt w:val="bullet"/>
      <w:lvlText w:val="•"/>
      <w:lvlJc w:val="left"/>
      <w:pPr>
        <w:ind w:left="4455" w:hanging="360"/>
      </w:pPr>
      <w:rPr>
        <w:rFonts w:hint="default"/>
        <w:lang w:val="es-ES" w:eastAsia="en-US" w:bidi="ar-SA"/>
      </w:rPr>
    </w:lvl>
    <w:lvl w:ilvl="5" w:tplc="2FE0F336">
      <w:numFmt w:val="bullet"/>
      <w:lvlText w:val="•"/>
      <w:lvlJc w:val="left"/>
      <w:pPr>
        <w:ind w:left="5359" w:hanging="360"/>
      </w:pPr>
      <w:rPr>
        <w:rFonts w:hint="default"/>
        <w:lang w:val="es-ES" w:eastAsia="en-US" w:bidi="ar-SA"/>
      </w:rPr>
    </w:lvl>
    <w:lvl w:ilvl="6" w:tplc="F3D6EC94">
      <w:numFmt w:val="bullet"/>
      <w:lvlText w:val="•"/>
      <w:lvlJc w:val="left"/>
      <w:pPr>
        <w:ind w:left="6263" w:hanging="360"/>
      </w:pPr>
      <w:rPr>
        <w:rFonts w:hint="default"/>
        <w:lang w:val="es-ES" w:eastAsia="en-US" w:bidi="ar-SA"/>
      </w:rPr>
    </w:lvl>
    <w:lvl w:ilvl="7" w:tplc="8A36A7A4">
      <w:numFmt w:val="bullet"/>
      <w:lvlText w:val="•"/>
      <w:lvlJc w:val="left"/>
      <w:pPr>
        <w:ind w:left="7167" w:hanging="360"/>
      </w:pPr>
      <w:rPr>
        <w:rFonts w:hint="default"/>
        <w:lang w:val="es-ES" w:eastAsia="en-US" w:bidi="ar-SA"/>
      </w:rPr>
    </w:lvl>
    <w:lvl w:ilvl="8" w:tplc="EFF2A66A">
      <w:numFmt w:val="bullet"/>
      <w:lvlText w:val="•"/>
      <w:lvlJc w:val="left"/>
      <w:pPr>
        <w:ind w:left="8071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ADE56D6"/>
    <w:multiLevelType w:val="multilevel"/>
    <w:tmpl w:val="1E1433E2"/>
    <w:lvl w:ilvl="0">
      <w:start w:val="1"/>
      <w:numFmt w:val="non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1">
      <w:start w:val="1"/>
      <w:numFmt w:val="none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2">
      <w:start w:val="1"/>
      <w:numFmt w:val="none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3">
      <w:start w:val="1"/>
      <w:numFmt w:val="none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4">
      <w:start w:val="1"/>
      <w:numFmt w:val="none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5">
      <w:start w:val="1"/>
      <w:numFmt w:val="none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8">
      <w:start w:val="1"/>
      <w:numFmt w:val="none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  <w:color w:val="000000"/>
        <w:sz w:val="20"/>
      </w:rPr>
    </w:lvl>
  </w:abstractNum>
  <w:num w:numId="1" w16cid:durableId="112873335">
    <w:abstractNumId w:val="3"/>
  </w:num>
  <w:num w:numId="2" w16cid:durableId="1537355917">
    <w:abstractNumId w:val="0"/>
  </w:num>
  <w:num w:numId="3" w16cid:durableId="1988629294">
    <w:abstractNumId w:val="4"/>
  </w:num>
  <w:num w:numId="4" w16cid:durableId="1360471436">
    <w:abstractNumId w:val="1"/>
  </w:num>
  <w:num w:numId="5" w16cid:durableId="376979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AD"/>
    <w:rsid w:val="000A3D81"/>
    <w:rsid w:val="002D50AD"/>
    <w:rsid w:val="00360B7B"/>
    <w:rsid w:val="003F4949"/>
    <w:rsid w:val="005B56B0"/>
    <w:rsid w:val="005E1212"/>
    <w:rsid w:val="00656816"/>
    <w:rsid w:val="006E05B3"/>
    <w:rsid w:val="007F3DFD"/>
    <w:rsid w:val="008D10DE"/>
    <w:rsid w:val="00937F98"/>
    <w:rsid w:val="00A866BC"/>
    <w:rsid w:val="00B93B7F"/>
    <w:rsid w:val="00BE2FD4"/>
    <w:rsid w:val="00BE5181"/>
    <w:rsid w:val="00C77D3D"/>
    <w:rsid w:val="00CB3713"/>
    <w:rsid w:val="00CF1516"/>
    <w:rsid w:val="00DA1151"/>
    <w:rsid w:val="00DA6498"/>
    <w:rsid w:val="00F4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5CC7"/>
  <w15:docId w15:val="{A266BAB9-D492-4640-9884-9FC4CAD7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63"/>
      <w:ind w:left="2537" w:right="2545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35" w:right="11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6">
    <w:name w:val="pa6"/>
    <w:basedOn w:val="Normal"/>
    <w:rsid w:val="00DA115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F4949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18EA97BD249545AAD181B323321F69" ma:contentTypeVersion="6" ma:contentTypeDescription="Crear nuevo documento." ma:contentTypeScope="" ma:versionID="592878877a4da1c6337eeac1185090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d76586dfbc5fb3dd05fe4f79342430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834813-5E27-4E45-A3DA-DE3C24D9B885}"/>
</file>

<file path=customXml/itemProps2.xml><?xml version="1.0" encoding="utf-8"?>
<ds:datastoreItem xmlns:ds="http://schemas.openxmlformats.org/officeDocument/2006/customXml" ds:itemID="{494DFD74-FEEA-40B1-820F-FBE44F47729A}"/>
</file>

<file path=customXml/itemProps3.xml><?xml version="1.0" encoding="utf-8"?>
<ds:datastoreItem xmlns:ds="http://schemas.openxmlformats.org/officeDocument/2006/customXml" ds:itemID="{AE5779F7-EB50-4330-AB2A-4342F85310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1852</Words>
  <Characters>10191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CINDY LORENA CORREA AROS</cp:lastModifiedBy>
  <cp:revision>2</cp:revision>
  <dcterms:created xsi:type="dcterms:W3CDTF">2025-07-15T18:25:00Z</dcterms:created>
  <dcterms:modified xsi:type="dcterms:W3CDTF">2025-07-15T18:25:00Z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2022-10-13T00:00:00Z</vt:filetime>
  </property>
  <property fmtid="{D5CDD505-2E9C-101B-9397-08002B2CF9AE}" pid="5" name="ContentTypeId">
    <vt:lpwstr>0x010100BA18EA97BD249545AAD181B323321F69</vt:lpwstr>
  </property>
</Properties>
</file>