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5F10" w14:textId="77777777" w:rsidR="000F1274" w:rsidRPr="00D15435" w:rsidRDefault="000F1274">
      <w:pPr>
        <w:pStyle w:val="Textoindependiente"/>
        <w:spacing w:before="177"/>
        <w:ind w:firstLine="0"/>
        <w:rPr>
          <w:rFonts w:ascii="Arial" w:hAnsi="Arial" w:cs="Arial"/>
          <w:color w:val="000000" w:themeColor="text1"/>
        </w:rPr>
      </w:pPr>
    </w:p>
    <w:p w14:paraId="4234D0D0" w14:textId="72879889" w:rsidR="000F1274" w:rsidRPr="008013DD" w:rsidRDefault="00F735B0">
      <w:pPr>
        <w:pStyle w:val="Ttulo1"/>
        <w:ind w:left="0" w:right="6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3D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C0C0C0"/>
        </w:rPr>
        <w:t>CONDICIONES</w:t>
      </w:r>
      <w:r w:rsidRPr="008013DD">
        <w:rPr>
          <w:rFonts w:asciiTheme="minorHAnsi" w:hAnsiTheme="minorHAnsi" w:cstheme="minorHAnsi"/>
          <w:color w:val="000000" w:themeColor="text1"/>
          <w:spacing w:val="-8"/>
          <w:sz w:val="22"/>
          <w:szCs w:val="22"/>
          <w:shd w:val="clear" w:color="auto" w:fill="C0C0C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C0C0C0"/>
        </w:rPr>
        <w:t>TÉCNICAS</w:t>
      </w:r>
      <w:r w:rsidRPr="008013DD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shd w:val="clear" w:color="auto" w:fill="C0C0C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C0C0C0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shd w:val="clear" w:color="auto" w:fill="C0C0C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C0C0C0"/>
        </w:rPr>
        <w:t>LA</w:t>
      </w:r>
      <w:r w:rsidRPr="008013DD">
        <w:rPr>
          <w:rFonts w:asciiTheme="minorHAnsi" w:hAnsiTheme="minorHAnsi" w:cstheme="minorHAnsi"/>
          <w:color w:val="000000" w:themeColor="text1"/>
          <w:spacing w:val="-4"/>
          <w:sz w:val="22"/>
          <w:szCs w:val="22"/>
          <w:shd w:val="clear" w:color="auto" w:fill="C0C0C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C0C0C0"/>
        </w:rPr>
        <w:t>OFERTA</w:t>
      </w:r>
      <w:r w:rsidRPr="008013DD">
        <w:rPr>
          <w:rFonts w:asciiTheme="minorHAnsi" w:hAnsiTheme="minorHAnsi" w:cstheme="minorHAnsi"/>
          <w:color w:val="000000" w:themeColor="text1"/>
          <w:spacing w:val="-4"/>
          <w:sz w:val="22"/>
          <w:szCs w:val="22"/>
          <w:shd w:val="clear" w:color="auto" w:fill="C0C0C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C0C0C0"/>
        </w:rPr>
        <w:t>TRANSPORTE</w:t>
      </w:r>
      <w:r w:rsidRPr="008013DD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shd w:val="clear" w:color="auto" w:fill="C0C0C0"/>
        </w:rPr>
        <w:t xml:space="preserve"> </w:t>
      </w:r>
    </w:p>
    <w:p w14:paraId="7F3B99E5" w14:textId="77777777" w:rsidR="000F1274" w:rsidRPr="008013DD" w:rsidRDefault="000F1274">
      <w:pPr>
        <w:pStyle w:val="Textoindependiente"/>
        <w:spacing w:before="105"/>
        <w:ind w:firstLin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48DFF29" w14:textId="70C4D961" w:rsidR="00A07718" w:rsidRPr="008013DD" w:rsidRDefault="00A07718" w:rsidP="00A07718">
      <w:pPr>
        <w:pStyle w:val="Ttulo2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8013DD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Plataforma</w:t>
      </w:r>
      <w:r w:rsidRPr="008013DD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u w:val="single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u w:val="single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Alimentos</w:t>
      </w:r>
      <w:r w:rsidRPr="008013DD">
        <w:rPr>
          <w:rFonts w:asciiTheme="minorHAnsi" w:hAnsiTheme="minorHAnsi" w:cstheme="minorHAnsi"/>
          <w:color w:val="000000" w:themeColor="text1"/>
          <w:spacing w:val="2"/>
          <w:sz w:val="22"/>
          <w:szCs w:val="22"/>
          <w:u w:val="single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(Autopista Medellín km 6 Parque industrial </w:t>
      </w:r>
      <w:proofErr w:type="spellStart"/>
      <w:r w:rsidRPr="008013DD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Interpark</w:t>
      </w:r>
      <w:proofErr w:type="spellEnd"/>
      <w:r w:rsidRPr="008013DD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Bodega 27</w:t>
      </w:r>
      <w:r w:rsidRPr="008013DD">
        <w:rPr>
          <w:rFonts w:asciiTheme="minorHAnsi" w:hAnsiTheme="minorHAnsi" w:cstheme="minorHAnsi"/>
          <w:color w:val="000000" w:themeColor="text1"/>
          <w:spacing w:val="-4"/>
          <w:sz w:val="22"/>
          <w:szCs w:val="22"/>
          <w:u w:val="single"/>
        </w:rPr>
        <w:t>)</w:t>
      </w:r>
      <w:r w:rsidRPr="008013DD">
        <w:rPr>
          <w:rFonts w:asciiTheme="minorHAnsi" w:hAnsiTheme="minorHAnsi" w:cstheme="minorHAnsi"/>
          <w:b w:val="0"/>
          <w:color w:val="000000" w:themeColor="text1"/>
          <w:spacing w:val="-4"/>
          <w:sz w:val="22"/>
          <w:szCs w:val="22"/>
        </w:rPr>
        <w:t>.</w:t>
      </w:r>
    </w:p>
    <w:p w14:paraId="007A07E8" w14:textId="77777777" w:rsidR="00A07718" w:rsidRPr="008013DD" w:rsidRDefault="00A07718">
      <w:pPr>
        <w:pStyle w:val="Textoindependiente"/>
        <w:spacing w:before="105"/>
        <w:ind w:firstLin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C8BDA55" w14:textId="77777777" w:rsidR="000F1274" w:rsidRPr="008013DD" w:rsidRDefault="00F735B0">
      <w:pPr>
        <w:pStyle w:val="Textoindependiente"/>
        <w:ind w:left="102" w:firstLine="0"/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</w:pP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Condiciones</w:t>
      </w:r>
      <w:r w:rsidRPr="008013DD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técnicas</w:t>
      </w:r>
      <w:r w:rsidRPr="008013DD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requeridas</w:t>
      </w:r>
      <w:r w:rsidRPr="008013DD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para</w:t>
      </w:r>
      <w:r w:rsidRPr="008013DD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la</w:t>
      </w:r>
      <w:r w:rsidRPr="008013DD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prestación</w:t>
      </w:r>
      <w:r w:rsidRPr="008013DD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los</w:t>
      </w:r>
      <w:r w:rsidRPr="008013DD">
        <w:rPr>
          <w:rFonts w:asciiTheme="minorHAnsi" w:hAnsiTheme="minorHAnsi" w:cstheme="minorHAnsi"/>
          <w:color w:val="000000" w:themeColor="text1"/>
          <w:spacing w:val="-6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siguientes</w:t>
      </w:r>
      <w:r w:rsidRPr="008013DD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servicios:</w:t>
      </w:r>
    </w:p>
    <w:p w14:paraId="6D9248EA" w14:textId="77777777" w:rsidR="00925862" w:rsidRPr="008013DD" w:rsidRDefault="00925862">
      <w:pPr>
        <w:pStyle w:val="Textoindependiente"/>
        <w:ind w:left="102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DD2A86" w14:textId="31CD58BA" w:rsidR="000F1274" w:rsidRPr="008013DD" w:rsidRDefault="00F735B0">
      <w:pPr>
        <w:pStyle w:val="Prrafodelista"/>
        <w:numPr>
          <w:ilvl w:val="0"/>
          <w:numId w:val="12"/>
        </w:numPr>
        <w:tabs>
          <w:tab w:val="left" w:pos="1169"/>
        </w:tabs>
        <w:ind w:left="1169" w:hanging="359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Transporte</w:t>
      </w:r>
      <w:r w:rsidRPr="008013DD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alimentos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fríos</w:t>
      </w:r>
      <w:r w:rsidR="00800B87" w:rsidRPr="008013DD">
        <w:rPr>
          <w:rFonts w:asciiTheme="minorHAnsi" w:hAnsiTheme="minorHAnsi" w:cstheme="minorHAnsi"/>
          <w:color w:val="000000" w:themeColor="text1"/>
          <w:spacing w:val="-2"/>
        </w:rPr>
        <w:t xml:space="preserve"> (refrigeración/congelación)</w:t>
      </w:r>
    </w:p>
    <w:p w14:paraId="6BB506B5" w14:textId="77777777" w:rsidR="000F1274" w:rsidRPr="008013DD" w:rsidRDefault="00F735B0">
      <w:pPr>
        <w:pStyle w:val="Prrafodelista"/>
        <w:numPr>
          <w:ilvl w:val="0"/>
          <w:numId w:val="12"/>
        </w:numPr>
        <w:tabs>
          <w:tab w:val="left" w:pos="1169"/>
        </w:tabs>
        <w:spacing w:before="2"/>
        <w:ind w:left="1169" w:hanging="359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Transporte</w:t>
      </w:r>
      <w:r w:rsidRPr="008013DD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alimentos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secos</w:t>
      </w:r>
    </w:p>
    <w:p w14:paraId="1ACF3828" w14:textId="77777777" w:rsidR="000F1274" w:rsidRPr="008013DD" w:rsidRDefault="000F1274">
      <w:pPr>
        <w:pStyle w:val="Textoindependiente"/>
        <w:spacing w:before="292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AA0750" w14:textId="77777777" w:rsidR="000F1274" w:rsidRPr="008013DD" w:rsidRDefault="00F735B0">
      <w:pPr>
        <w:pStyle w:val="Ttulo1"/>
        <w:spacing w:before="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SERVICIOS</w:t>
      </w:r>
      <w:r w:rsidRPr="008013DD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REQUERIDOS</w:t>
      </w:r>
      <w:r w:rsidRPr="008013DD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ACTUALMENTE</w:t>
      </w:r>
    </w:p>
    <w:p w14:paraId="09D9346D" w14:textId="24542A23" w:rsidR="000F1274" w:rsidRPr="008013DD" w:rsidRDefault="00F735B0">
      <w:pPr>
        <w:pStyle w:val="Prrafodelista"/>
        <w:numPr>
          <w:ilvl w:val="0"/>
          <w:numId w:val="11"/>
        </w:numPr>
        <w:tabs>
          <w:tab w:val="left" w:pos="809"/>
          <w:tab w:val="left" w:pos="855"/>
        </w:tabs>
        <w:spacing w:before="292" w:line="242" w:lineRule="auto"/>
        <w:ind w:left="855" w:right="815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Traslado de alimentos a temperatura ambiente o cadena de frio de</w:t>
      </w:r>
      <w:r w:rsidR="00A07718" w:rsidRPr="008013DD">
        <w:rPr>
          <w:rFonts w:asciiTheme="minorHAnsi" w:hAnsiTheme="minorHAnsi" w:cstheme="minorHAnsi"/>
          <w:color w:val="000000" w:themeColor="text1"/>
        </w:rPr>
        <w:t>sde</w:t>
      </w:r>
      <w:r w:rsidRPr="008013DD">
        <w:rPr>
          <w:rFonts w:asciiTheme="minorHAnsi" w:hAnsiTheme="minorHAnsi" w:cstheme="minorHAnsi"/>
          <w:color w:val="000000" w:themeColor="text1"/>
        </w:rPr>
        <w:t xml:space="preserve"> la plataforma </w:t>
      </w:r>
      <w:r w:rsidR="00A07718" w:rsidRPr="008013DD">
        <w:rPr>
          <w:rFonts w:asciiTheme="minorHAnsi" w:hAnsiTheme="minorHAnsi" w:cstheme="minorHAnsi"/>
          <w:color w:val="000000" w:themeColor="text1"/>
        </w:rPr>
        <w:t>logística hacia</w:t>
      </w:r>
      <w:r w:rsidRPr="008013DD">
        <w:rPr>
          <w:rFonts w:asciiTheme="minorHAnsi" w:hAnsiTheme="minorHAnsi" w:cstheme="minorHAnsi"/>
          <w:color w:val="000000" w:themeColor="text1"/>
        </w:rPr>
        <w:t xml:space="preserve"> comedores escolares, jardines sociales y sedes propias Compensar.</w:t>
      </w:r>
    </w:p>
    <w:p w14:paraId="1D6B1E1B" w14:textId="286704ED" w:rsidR="00A07718" w:rsidRPr="008013DD" w:rsidRDefault="00A07718">
      <w:pPr>
        <w:pStyle w:val="Prrafodelista"/>
        <w:numPr>
          <w:ilvl w:val="0"/>
          <w:numId w:val="11"/>
        </w:numPr>
        <w:tabs>
          <w:tab w:val="left" w:pos="809"/>
          <w:tab w:val="left" w:pos="855"/>
        </w:tabs>
        <w:spacing w:before="292" w:line="242" w:lineRule="auto"/>
        <w:ind w:left="855" w:right="815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Operación:</w:t>
      </w:r>
    </w:p>
    <w:tbl>
      <w:tblPr>
        <w:tblW w:w="8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2235"/>
        <w:gridCol w:w="1368"/>
        <w:gridCol w:w="1368"/>
      </w:tblGrid>
      <w:tr w:rsidR="00D15435" w:rsidRPr="008013DD" w14:paraId="4DC8E476" w14:textId="77777777" w:rsidTr="00A07718">
        <w:trPr>
          <w:trHeight w:val="290"/>
          <w:jc w:val="center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B407B" w14:textId="77777777" w:rsidR="00A07718" w:rsidRPr="008013DD" w:rsidRDefault="00A07718" w:rsidP="00A0771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55846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821A4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F4A7F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0C76B7EC" w14:textId="77777777" w:rsidTr="00A07718">
        <w:trPr>
          <w:trHeight w:val="290"/>
          <w:jc w:val="center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7150" w14:textId="77777777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HORARIOS OPERACIÓN</w:t>
            </w:r>
          </w:p>
        </w:tc>
      </w:tr>
      <w:tr w:rsidR="00D15435" w:rsidRPr="008013DD" w14:paraId="28AF651C" w14:textId="77777777" w:rsidTr="00A07718">
        <w:trPr>
          <w:trHeight w:val="290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9AE5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Horario operación Bajo techo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2BF2" w14:textId="77777777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L-V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93D7" w14:textId="4C755297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24 </w:t>
            </w:r>
            <w:r w:rsidR="00AC3420"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horas</w:t>
            </w:r>
          </w:p>
        </w:tc>
      </w:tr>
      <w:tr w:rsidR="00D15435" w:rsidRPr="008013DD" w14:paraId="767D135F" w14:textId="77777777" w:rsidTr="00A07718">
        <w:trPr>
          <w:trHeight w:val="290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A4BB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97AA" w14:textId="77777777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S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26CE" w14:textId="4D9E0558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00:00 - 2:00 p.m.</w:t>
            </w:r>
          </w:p>
        </w:tc>
      </w:tr>
      <w:tr w:rsidR="00D15435" w:rsidRPr="008013DD" w14:paraId="18A11E88" w14:textId="77777777" w:rsidTr="00A07718">
        <w:trPr>
          <w:trHeight w:val="290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1794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4A2F" w14:textId="77777777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D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9025" w14:textId="0AE2AD66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8:00 p.m. -12:00 p.m.</w:t>
            </w:r>
          </w:p>
        </w:tc>
      </w:tr>
      <w:tr w:rsidR="00D15435" w:rsidRPr="008013DD" w14:paraId="2CC445E6" w14:textId="77777777" w:rsidTr="00A07718">
        <w:trPr>
          <w:trHeight w:val="290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F572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Horario Cargues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1B27" w14:textId="681C7E35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L-S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6548" w14:textId="77777777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Inicio 3:00 a.m.</w:t>
            </w:r>
          </w:p>
        </w:tc>
      </w:tr>
      <w:tr w:rsidR="00D15435" w:rsidRPr="008013DD" w14:paraId="4BF2AF48" w14:textId="77777777" w:rsidTr="00A07718">
        <w:trPr>
          <w:trHeight w:val="290"/>
          <w:jc w:val="center"/>
        </w:trPr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659F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28CE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2879" w14:textId="77777777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Finalización 10:00 a.m.</w:t>
            </w:r>
          </w:p>
        </w:tc>
      </w:tr>
      <w:tr w:rsidR="00D15435" w:rsidRPr="008013DD" w14:paraId="76194C80" w14:textId="77777777" w:rsidTr="00EF132F">
        <w:trPr>
          <w:trHeight w:val="1200"/>
          <w:jc w:val="center"/>
        </w:trPr>
        <w:tc>
          <w:tcPr>
            <w:tcW w:w="83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2626" w14:textId="5F114209" w:rsidR="00A07718" w:rsidRPr="008013DD" w:rsidRDefault="00A07718" w:rsidP="00A0771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Sujeto a programación, se pueden solicitar recargues y/o programación en días domingo o festivos de acuerdo con necesidad de la operación.</w:t>
            </w:r>
          </w:p>
          <w:p w14:paraId="271D11D5" w14:textId="1B32826C" w:rsidR="00A07718" w:rsidRPr="008013DD" w:rsidRDefault="00A07718" w:rsidP="00EF132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 xml:space="preserve"> (validar posibilidad de cargues nocturnos custodia de mercancía)</w:t>
            </w:r>
          </w:p>
        </w:tc>
      </w:tr>
      <w:tr w:rsidR="00D15435" w:rsidRPr="008013DD" w14:paraId="2BA8CDD3" w14:textId="77777777" w:rsidTr="00A07718">
        <w:trPr>
          <w:trHeight w:val="290"/>
          <w:jc w:val="center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C874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F104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0F5B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D4ED" w14:textId="77777777" w:rsidR="00A07718" w:rsidRPr="008013DD" w:rsidRDefault="00A07718" w:rsidP="00EF132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</w:tbl>
    <w:p w14:paraId="582E2BCD" w14:textId="341F3C65" w:rsidR="000F1274" w:rsidRPr="008013DD" w:rsidRDefault="00F735B0">
      <w:pPr>
        <w:pStyle w:val="Prrafodelista"/>
        <w:numPr>
          <w:ilvl w:val="0"/>
          <w:numId w:val="11"/>
        </w:numPr>
        <w:tabs>
          <w:tab w:val="left" w:pos="809"/>
        </w:tabs>
        <w:spacing w:before="292"/>
        <w:ind w:left="809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Estacionalidad</w:t>
      </w:r>
      <w:r w:rsidRPr="008013D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en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el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servicio de</w:t>
      </w:r>
      <w:r w:rsidRPr="008013D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acuerdo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con</w:t>
      </w:r>
      <w:r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temporadas</w:t>
      </w:r>
      <w:r w:rsidRPr="008013D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del</w:t>
      </w:r>
      <w:r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5"/>
        </w:rPr>
        <w:t>año</w:t>
      </w:r>
      <w:r w:rsidR="00A07718" w:rsidRPr="008013DD">
        <w:rPr>
          <w:rFonts w:asciiTheme="minorHAnsi" w:hAnsiTheme="minorHAnsi" w:cstheme="minorHAnsi"/>
          <w:color w:val="000000" w:themeColor="text1"/>
          <w:spacing w:val="-5"/>
        </w:rPr>
        <w:t>:</w:t>
      </w:r>
    </w:p>
    <w:p w14:paraId="7E5341B8" w14:textId="26C43618" w:rsidR="000F1274" w:rsidRPr="008013DD" w:rsidRDefault="00F735B0">
      <w:pPr>
        <w:pStyle w:val="Prrafodelista"/>
        <w:numPr>
          <w:ilvl w:val="1"/>
          <w:numId w:val="11"/>
        </w:numPr>
        <w:tabs>
          <w:tab w:val="left" w:pos="1516"/>
        </w:tabs>
        <w:spacing w:before="2" w:line="297" w:lineRule="exact"/>
        <w:ind w:left="1516" w:hanging="335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Comedores</w:t>
      </w:r>
      <w:r w:rsidRPr="008013D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escolares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con</w:t>
      </w:r>
      <w:r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el</w:t>
      </w:r>
      <w:r w:rsidRPr="008013D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calendario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 xml:space="preserve">académico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escolar.</w:t>
      </w:r>
    </w:p>
    <w:p w14:paraId="5B0D1F69" w14:textId="54353E9C" w:rsidR="000F1274" w:rsidRPr="008013DD" w:rsidRDefault="00F735B0">
      <w:pPr>
        <w:pStyle w:val="Prrafodelista"/>
        <w:numPr>
          <w:ilvl w:val="1"/>
          <w:numId w:val="11"/>
        </w:numPr>
        <w:tabs>
          <w:tab w:val="left" w:pos="1517"/>
          <w:tab w:val="left" w:pos="1542"/>
        </w:tabs>
        <w:spacing w:before="3" w:line="232" w:lineRule="auto"/>
        <w:ind w:right="817" w:hanging="360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La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operación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jardines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se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lleva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a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cabo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todo</w:t>
      </w:r>
      <w:r w:rsidRPr="008013DD">
        <w:rPr>
          <w:rFonts w:asciiTheme="minorHAnsi" w:hAnsiTheme="minorHAnsi" w:cstheme="minorHAnsi"/>
          <w:color w:val="000000" w:themeColor="text1"/>
          <w:spacing w:val="38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el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año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hasta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el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cierre</w:t>
      </w:r>
      <w:r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 xml:space="preserve">del servicio </w:t>
      </w:r>
      <w:r w:rsidR="00800B87" w:rsidRPr="008013DD">
        <w:rPr>
          <w:rFonts w:asciiTheme="minorHAnsi" w:hAnsiTheme="minorHAnsi" w:cstheme="minorHAnsi"/>
          <w:color w:val="000000" w:themeColor="text1"/>
        </w:rPr>
        <w:t>s</w:t>
      </w:r>
      <w:r w:rsidRPr="008013DD">
        <w:rPr>
          <w:rFonts w:asciiTheme="minorHAnsi" w:hAnsiTheme="minorHAnsi" w:cstheme="minorHAnsi"/>
          <w:color w:val="000000" w:themeColor="text1"/>
        </w:rPr>
        <w:t xml:space="preserve">egún </w:t>
      </w:r>
      <w:r w:rsidR="00A07718" w:rsidRPr="008013DD">
        <w:rPr>
          <w:rFonts w:asciiTheme="minorHAnsi" w:hAnsiTheme="minorHAnsi" w:cstheme="minorHAnsi"/>
          <w:color w:val="000000" w:themeColor="text1"/>
        </w:rPr>
        <w:t>convenio,</w:t>
      </w:r>
      <w:r w:rsidR="00800B87" w:rsidRPr="008013DD">
        <w:rPr>
          <w:rFonts w:asciiTheme="minorHAnsi" w:hAnsiTheme="minorHAnsi" w:cstheme="minorHAnsi"/>
          <w:color w:val="000000" w:themeColor="text1"/>
        </w:rPr>
        <w:t xml:space="preserve"> </w:t>
      </w:r>
      <w:r w:rsidR="00A07718" w:rsidRPr="008013DD">
        <w:rPr>
          <w:rFonts w:asciiTheme="minorHAnsi" w:hAnsiTheme="minorHAnsi" w:cstheme="minorHAnsi"/>
          <w:color w:val="000000" w:themeColor="text1"/>
        </w:rPr>
        <w:t xml:space="preserve">normalmente </w:t>
      </w:r>
      <w:r w:rsidR="00800B87" w:rsidRPr="008013DD">
        <w:rPr>
          <w:rFonts w:asciiTheme="minorHAnsi" w:hAnsiTheme="minorHAnsi" w:cstheme="minorHAnsi"/>
          <w:color w:val="000000" w:themeColor="text1"/>
        </w:rPr>
        <w:t>se suspende sobre el 15 de diciembre.</w:t>
      </w:r>
    </w:p>
    <w:p w14:paraId="71582B51" w14:textId="77777777" w:rsidR="00A07718" w:rsidRPr="008013DD" w:rsidRDefault="00F735B0" w:rsidP="00A07718">
      <w:pPr>
        <w:pStyle w:val="Prrafodelista"/>
        <w:numPr>
          <w:ilvl w:val="1"/>
          <w:numId w:val="11"/>
        </w:numPr>
        <w:tabs>
          <w:tab w:val="left" w:pos="1517"/>
          <w:tab w:val="left" w:pos="1542"/>
        </w:tabs>
        <w:spacing w:before="10" w:line="232" w:lineRule="auto"/>
        <w:ind w:right="816" w:hanging="360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La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operación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="00800B87" w:rsidRPr="008013DD">
        <w:rPr>
          <w:rFonts w:asciiTheme="minorHAnsi" w:hAnsiTheme="minorHAnsi" w:cstheme="minorHAnsi"/>
          <w:color w:val="000000" w:themeColor="text1"/>
        </w:rPr>
        <w:t>s</w:t>
      </w:r>
      <w:r w:rsidRPr="008013DD">
        <w:rPr>
          <w:rFonts w:asciiTheme="minorHAnsi" w:hAnsiTheme="minorHAnsi" w:cstheme="minorHAnsi"/>
          <w:color w:val="000000" w:themeColor="text1"/>
        </w:rPr>
        <w:t>edes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propias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se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lleva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a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cabo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todo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el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año,</w:t>
      </w:r>
      <w:r w:rsidRPr="008013DD">
        <w:rPr>
          <w:rFonts w:asciiTheme="minorHAnsi" w:hAnsiTheme="minorHAnsi" w:cstheme="minorHAnsi"/>
          <w:color w:val="000000" w:themeColor="text1"/>
          <w:spacing w:val="80"/>
          <w:w w:val="150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con estacionalidades según temporada / por demanda</w:t>
      </w:r>
      <w:r w:rsidR="00800B87" w:rsidRPr="008013DD">
        <w:rPr>
          <w:rFonts w:asciiTheme="minorHAnsi" w:hAnsiTheme="minorHAnsi" w:cstheme="minorHAnsi"/>
          <w:color w:val="000000" w:themeColor="text1"/>
        </w:rPr>
        <w:t>.</w:t>
      </w:r>
    </w:p>
    <w:p w14:paraId="0B47369D" w14:textId="3A12767B" w:rsidR="00800B87" w:rsidRPr="008013DD" w:rsidRDefault="00800B87" w:rsidP="00A07718">
      <w:pPr>
        <w:pStyle w:val="Prrafodelista"/>
        <w:numPr>
          <w:ilvl w:val="1"/>
          <w:numId w:val="11"/>
        </w:numPr>
        <w:tabs>
          <w:tab w:val="left" w:pos="1517"/>
          <w:tab w:val="left" w:pos="1542"/>
        </w:tabs>
        <w:spacing w:before="10" w:line="232" w:lineRule="auto"/>
        <w:ind w:right="816" w:hanging="360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Los últimos días calendario del mes normalmente se suspende la operación de distribución.</w:t>
      </w:r>
    </w:p>
    <w:p w14:paraId="038F2E71" w14:textId="77777777" w:rsidR="000F1274" w:rsidRPr="008013DD" w:rsidRDefault="000F1274">
      <w:pPr>
        <w:pStyle w:val="Textoindependiente"/>
        <w:spacing w:before="2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F568B6" w14:textId="396BC518" w:rsidR="000F1274" w:rsidRPr="008013DD" w:rsidRDefault="00D442AC">
      <w:pPr>
        <w:pStyle w:val="Prrafodelista"/>
        <w:numPr>
          <w:ilvl w:val="0"/>
          <w:numId w:val="11"/>
        </w:numPr>
        <w:tabs>
          <w:tab w:val="left" w:pos="808"/>
          <w:tab w:val="left" w:pos="821"/>
        </w:tabs>
        <w:ind w:left="821" w:right="816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lastRenderedPageBreak/>
        <w:t>R</w:t>
      </w:r>
      <w:r w:rsidR="00F735B0" w:rsidRPr="008013DD">
        <w:rPr>
          <w:rFonts w:asciiTheme="minorHAnsi" w:hAnsiTheme="minorHAnsi" w:cstheme="minorHAnsi"/>
          <w:color w:val="000000" w:themeColor="text1"/>
        </w:rPr>
        <w:t>equer</w:t>
      </w:r>
      <w:r w:rsidRPr="008013DD">
        <w:rPr>
          <w:rFonts w:asciiTheme="minorHAnsi" w:hAnsiTheme="minorHAnsi" w:cstheme="minorHAnsi"/>
          <w:color w:val="000000" w:themeColor="text1"/>
        </w:rPr>
        <w:t>imiento</w:t>
      </w:r>
      <w:r w:rsidR="00F735B0" w:rsidRPr="008013DD">
        <w:rPr>
          <w:rFonts w:asciiTheme="minorHAnsi" w:hAnsiTheme="minorHAnsi" w:cstheme="minorHAnsi"/>
          <w:color w:val="000000" w:themeColor="text1"/>
        </w:rPr>
        <w:t xml:space="preserve"> actu</w:t>
      </w:r>
      <w:r w:rsidR="00A07718" w:rsidRPr="008013DD">
        <w:rPr>
          <w:rFonts w:asciiTheme="minorHAnsi" w:hAnsiTheme="minorHAnsi" w:cstheme="minorHAnsi"/>
          <w:color w:val="000000" w:themeColor="text1"/>
        </w:rPr>
        <w:t xml:space="preserve">al de solicitud de </w:t>
      </w:r>
      <w:r w:rsidR="0013137D" w:rsidRPr="008013DD">
        <w:rPr>
          <w:rFonts w:asciiTheme="minorHAnsi" w:hAnsiTheme="minorHAnsi" w:cstheme="minorHAnsi"/>
          <w:color w:val="000000" w:themeColor="text1"/>
        </w:rPr>
        <w:t>vehículos</w:t>
      </w:r>
      <w:r w:rsidR="00A07718" w:rsidRPr="008013DD">
        <w:rPr>
          <w:rFonts w:asciiTheme="minorHAnsi" w:hAnsiTheme="minorHAnsi" w:cstheme="minorHAnsi"/>
          <w:color w:val="000000" w:themeColor="text1"/>
        </w:rPr>
        <w:t xml:space="preserve"> es </w:t>
      </w:r>
      <w:r w:rsidR="00F735B0" w:rsidRPr="008013DD">
        <w:rPr>
          <w:rFonts w:asciiTheme="minorHAnsi" w:hAnsiTheme="minorHAnsi" w:cstheme="minorHAnsi"/>
          <w:color w:val="000000" w:themeColor="text1"/>
        </w:rPr>
        <w:t>según demanda.</w:t>
      </w:r>
      <w:r w:rsidR="00F735B0" w:rsidRPr="008013DD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="00F735B0" w:rsidRPr="008013DD">
        <w:rPr>
          <w:rFonts w:asciiTheme="minorHAnsi" w:hAnsiTheme="minorHAnsi" w:cstheme="minorHAnsi"/>
          <w:color w:val="000000" w:themeColor="text1"/>
        </w:rPr>
        <w:t>Se podrá ajustar la flota de vehículos por necesidades del negocio y se solicitará a través del Coordinador y por el flujo del ANS que se firme</w:t>
      </w:r>
      <w:r w:rsidRPr="008013DD">
        <w:rPr>
          <w:rFonts w:asciiTheme="minorHAnsi" w:hAnsiTheme="minorHAnsi" w:cstheme="minorHAnsi"/>
          <w:color w:val="000000" w:themeColor="text1"/>
        </w:rPr>
        <w:t>.</w:t>
      </w:r>
    </w:p>
    <w:p w14:paraId="5BCBED1B" w14:textId="77777777" w:rsidR="00925862" w:rsidRPr="008013DD" w:rsidRDefault="00925862" w:rsidP="00925862">
      <w:pPr>
        <w:pStyle w:val="Prrafodelista"/>
        <w:tabs>
          <w:tab w:val="left" w:pos="808"/>
          <w:tab w:val="left" w:pos="821"/>
        </w:tabs>
        <w:ind w:right="816" w:firstLine="0"/>
        <w:rPr>
          <w:rFonts w:asciiTheme="minorHAnsi" w:hAnsiTheme="minorHAnsi" w:cstheme="minorHAnsi"/>
          <w:color w:val="000000" w:themeColor="text1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00"/>
        <w:gridCol w:w="940"/>
        <w:gridCol w:w="1035"/>
        <w:gridCol w:w="1071"/>
        <w:gridCol w:w="2615"/>
      </w:tblGrid>
      <w:tr w:rsidR="00D15435" w:rsidRPr="008013DD" w14:paraId="57F96037" w14:textId="77777777" w:rsidTr="00692F08">
        <w:trPr>
          <w:trHeight w:val="290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9F45" w14:textId="77777777" w:rsidR="00CB06B1" w:rsidRPr="008013DD" w:rsidRDefault="00CB06B1" w:rsidP="00CB06B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TIPO DE VEHICULO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C6DF" w14:textId="77777777" w:rsidR="00CB06B1" w:rsidRPr="008013DD" w:rsidRDefault="00CB06B1" w:rsidP="00CB06B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TEMPERATURA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4AAD" w14:textId="77777777" w:rsidR="00CB06B1" w:rsidRPr="008013DD" w:rsidRDefault="00CB06B1" w:rsidP="00CB06B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MODALIDAD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BDD1" w14:textId="77777777" w:rsidR="00CB06B1" w:rsidRPr="008013DD" w:rsidRDefault="00CB06B1" w:rsidP="00CB06B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MÁXIMO Q DIA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D524" w14:textId="77777777" w:rsidR="00CB06B1" w:rsidRPr="008013DD" w:rsidRDefault="00CB06B1" w:rsidP="00CB06B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PROMEDIO DÍA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943B" w14:textId="77777777" w:rsidR="00CB06B1" w:rsidRPr="008013DD" w:rsidRDefault="00CB06B1" w:rsidP="00CB06B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OBSERVACIÓN</w:t>
            </w:r>
          </w:p>
        </w:tc>
      </w:tr>
      <w:tr w:rsidR="00D15435" w:rsidRPr="008013DD" w14:paraId="016296C3" w14:textId="77777777" w:rsidTr="00692F08">
        <w:trPr>
          <w:trHeight w:val="290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1472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NKR 3.5 a 4 ton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138E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Carga seca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2CFD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VIAJE 1/2 DÍA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D028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7E1A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70AF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6 DIAS A LA SEMANA (LUNES A SÁBADO)</w:t>
            </w:r>
          </w:p>
        </w:tc>
      </w:tr>
      <w:tr w:rsidR="00D15435" w:rsidRPr="008013DD" w14:paraId="59465C97" w14:textId="77777777" w:rsidTr="00692F08">
        <w:trPr>
          <w:trHeight w:val="290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5842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NKR 3.5 a 4 ton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B643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Carga seca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2F49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VIAJE 1 DÍA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E29B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1B0B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3A74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6 DIAS A LA SEMANA (LUNES A SÁBADO)</w:t>
            </w:r>
          </w:p>
        </w:tc>
      </w:tr>
      <w:tr w:rsidR="00D15435" w:rsidRPr="008013DD" w14:paraId="3C35C000" w14:textId="77777777" w:rsidTr="00692F08">
        <w:trPr>
          <w:trHeight w:val="290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EEA2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NHR 2.5 a 3 ton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BEA0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Carga seca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F10C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VIAJE 1/2 DÍA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0293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7123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F3E0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6 DIAS A LA SEMANA (LUNES A SÁBADO)</w:t>
            </w:r>
          </w:p>
        </w:tc>
      </w:tr>
      <w:tr w:rsidR="00D15435" w:rsidRPr="008013DD" w14:paraId="40BBE623" w14:textId="77777777" w:rsidTr="00692F08">
        <w:trPr>
          <w:trHeight w:val="290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A1DA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NHR 2.5 a 3 ton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30F1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Carga seca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540F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VIAJE 1 DÍA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9A5E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D69A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8C3E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6 DIAS A LA SEMANA (LUNES A SÁBADO)</w:t>
            </w:r>
          </w:p>
        </w:tc>
      </w:tr>
      <w:tr w:rsidR="00D15435" w:rsidRPr="008013DD" w14:paraId="218A8B56" w14:textId="77777777" w:rsidTr="00692F08">
        <w:trPr>
          <w:trHeight w:val="290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AEBA" w14:textId="0072A982" w:rsidR="00CB06B1" w:rsidRPr="008013DD" w:rsidRDefault="0013137D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NKR REFRIGERACIÓN</w:t>
            </w:r>
            <w:r w:rsidR="00CB06B1"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/SECO</w:t>
            </w:r>
            <w:r w:rsidR="00A07718"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 (</w:t>
            </w:r>
            <w:proofErr w:type="spellStart"/>
            <w:r w:rsidR="00A07718"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Multiambiente</w:t>
            </w:r>
            <w:proofErr w:type="spellEnd"/>
            <w:r w:rsidR="00A07718"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)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B929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entre 0° </w:t>
            </w:r>
            <w:proofErr w:type="gramStart"/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a  4</w:t>
            </w:r>
            <w:proofErr w:type="gramEnd"/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3E73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VIAJE DÍA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927B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1DD9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EB45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 DÍA A LA SEMANA (VIERNES)</w:t>
            </w:r>
          </w:p>
        </w:tc>
      </w:tr>
      <w:tr w:rsidR="00D15435" w:rsidRPr="008013DD" w14:paraId="728732E8" w14:textId="77777777" w:rsidTr="00692F08">
        <w:trPr>
          <w:trHeight w:val="290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30D7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NHR CONGELACIÓN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96B4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entre -12° a -18°C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2EC3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VIAJE DÍA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D198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9DA5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8C38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4 DIAS A LA SEMANA (LUNES A JUEVES)</w:t>
            </w:r>
          </w:p>
        </w:tc>
      </w:tr>
      <w:tr w:rsidR="00D15435" w:rsidRPr="008013DD" w14:paraId="50CEBCE2" w14:textId="77777777" w:rsidTr="00692F08">
        <w:trPr>
          <w:trHeight w:val="290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E412" w14:textId="6FB0BA28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CARRY REFRIGERACIÓN/SECO</w:t>
            </w:r>
            <w:r w:rsidR="00A07718"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 (</w:t>
            </w:r>
            <w:proofErr w:type="spellStart"/>
            <w:r w:rsidR="00A07718"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Multiambiente</w:t>
            </w:r>
            <w:proofErr w:type="spellEnd"/>
            <w:r w:rsidR="00A07718"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)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4EB3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entre 0° </w:t>
            </w:r>
            <w:proofErr w:type="gramStart"/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a  4</w:t>
            </w:r>
            <w:proofErr w:type="gramEnd"/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D96F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VIAJE DÍA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37D6" w14:textId="1148D006" w:rsidR="00CB06B1" w:rsidRPr="008013DD" w:rsidRDefault="00A07718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F5A5" w14:textId="3161284F" w:rsidR="00CB06B1" w:rsidRPr="008013DD" w:rsidRDefault="00A07718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79CE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 DÍA A LA SEMANA (MARTES)</w:t>
            </w:r>
          </w:p>
        </w:tc>
      </w:tr>
      <w:tr w:rsidR="00D15435" w:rsidRPr="008013DD" w14:paraId="536AEEFD" w14:textId="77777777" w:rsidTr="00692F08">
        <w:trPr>
          <w:trHeight w:val="290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1D45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CARRY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9A83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Carga seca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6124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VIAJE 1/2 DÍA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7BD8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D82C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ED7F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6 DIAS A LA SEMANA (LUNES A SÁBADO)</w:t>
            </w:r>
          </w:p>
        </w:tc>
      </w:tr>
      <w:tr w:rsidR="00D15435" w:rsidRPr="008013DD" w14:paraId="52639608" w14:textId="77777777" w:rsidTr="00692F08">
        <w:trPr>
          <w:trHeight w:val="290"/>
        </w:trPr>
        <w:tc>
          <w:tcPr>
            <w:tcW w:w="1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2F2F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CARRY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FEA9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Carga seca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520B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VIAJE 1 DÍA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2FC2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156B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9218" w14:textId="77777777" w:rsidR="00CB06B1" w:rsidRPr="008013DD" w:rsidRDefault="00CB06B1" w:rsidP="001313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6 DIAS A LA SEMANA (LUNES A SÁBADO)</w:t>
            </w:r>
          </w:p>
        </w:tc>
      </w:tr>
    </w:tbl>
    <w:p w14:paraId="5041BD6D" w14:textId="77777777" w:rsidR="00D442AC" w:rsidRPr="008013DD" w:rsidRDefault="00D442AC" w:rsidP="00D442AC">
      <w:pPr>
        <w:tabs>
          <w:tab w:val="left" w:pos="808"/>
          <w:tab w:val="left" w:pos="821"/>
        </w:tabs>
        <w:ind w:right="816"/>
        <w:rPr>
          <w:rFonts w:asciiTheme="minorHAnsi" w:hAnsiTheme="minorHAnsi" w:cstheme="minorHAnsi"/>
          <w:color w:val="000000" w:themeColor="text1"/>
        </w:rPr>
      </w:pPr>
    </w:p>
    <w:p w14:paraId="2FBEE8C8" w14:textId="77777777" w:rsidR="000F1274" w:rsidRPr="008013DD" w:rsidRDefault="000F1274">
      <w:pPr>
        <w:pStyle w:val="Textoindependiente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F51241" w14:textId="77777777" w:rsidR="000F1274" w:rsidRPr="008013DD" w:rsidRDefault="00F735B0">
      <w:pPr>
        <w:pStyle w:val="Prrafodelista"/>
        <w:numPr>
          <w:ilvl w:val="0"/>
          <w:numId w:val="11"/>
        </w:numPr>
        <w:tabs>
          <w:tab w:val="left" w:pos="809"/>
        </w:tabs>
        <w:spacing w:before="1"/>
        <w:ind w:left="809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Puntos</w:t>
      </w:r>
      <w:r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entrega</w:t>
      </w:r>
    </w:p>
    <w:p w14:paraId="2CCD649A" w14:textId="77777777" w:rsidR="00CB06B1" w:rsidRPr="008013DD" w:rsidRDefault="00CB06B1" w:rsidP="00CB06B1">
      <w:pPr>
        <w:pStyle w:val="Prrafodelista"/>
        <w:tabs>
          <w:tab w:val="left" w:pos="809"/>
        </w:tabs>
        <w:spacing w:before="1"/>
        <w:ind w:left="809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59CA1A08" w14:textId="77777777" w:rsidR="000F1274" w:rsidRPr="008013DD" w:rsidRDefault="00F735B0">
      <w:pPr>
        <w:pStyle w:val="Prrafodelista"/>
        <w:numPr>
          <w:ilvl w:val="1"/>
          <w:numId w:val="11"/>
        </w:numPr>
        <w:tabs>
          <w:tab w:val="left" w:pos="1516"/>
        </w:tabs>
        <w:spacing w:line="297" w:lineRule="exact"/>
        <w:ind w:left="1516" w:hanging="335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Comedores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Escolares</w:t>
      </w:r>
    </w:p>
    <w:p w14:paraId="39559D9E" w14:textId="68C13C6E" w:rsidR="000F1274" w:rsidRPr="008013DD" w:rsidRDefault="00F735B0">
      <w:pPr>
        <w:pStyle w:val="Textoindependiente"/>
        <w:ind w:left="1518" w:right="48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Visita a </w:t>
      </w:r>
      <w:r w:rsidR="00CB06B1"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925862"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CB06B1"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comedores del distrito (aproximadamente), </w:t>
      </w:r>
      <w:r w:rsidR="00CB06B1"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</w:t>
      </w:r>
      <w:r w:rsidR="00CB06B1"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ces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la semana</w:t>
      </w:r>
      <w:r w:rsidR="00CB06B1"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promedio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más si el servicio lo requiere</w:t>
      </w:r>
      <w:r w:rsidR="00CB06B1"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48C81C7" w14:textId="77777777" w:rsidR="000F1274" w:rsidRPr="008013DD" w:rsidRDefault="00F735B0">
      <w:pPr>
        <w:pStyle w:val="Prrafodelista"/>
        <w:numPr>
          <w:ilvl w:val="1"/>
          <w:numId w:val="11"/>
        </w:numPr>
        <w:tabs>
          <w:tab w:val="left" w:pos="1516"/>
        </w:tabs>
        <w:spacing w:before="291" w:line="297" w:lineRule="exact"/>
        <w:ind w:left="1516" w:hanging="335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Jardines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Infantiles</w:t>
      </w:r>
    </w:p>
    <w:p w14:paraId="3D5B7ECB" w14:textId="29B61A35" w:rsidR="000F1274" w:rsidRPr="008013DD" w:rsidRDefault="00CB06B1">
      <w:pPr>
        <w:pStyle w:val="Prrafodelista"/>
        <w:numPr>
          <w:ilvl w:val="2"/>
          <w:numId w:val="11"/>
        </w:numPr>
        <w:tabs>
          <w:tab w:val="left" w:pos="2225"/>
        </w:tabs>
        <w:spacing w:line="289" w:lineRule="exact"/>
        <w:ind w:left="2225" w:hanging="323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22</w:t>
      </w:r>
      <w:r w:rsidR="00F735B0"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F735B0" w:rsidRPr="008013DD">
        <w:rPr>
          <w:rFonts w:asciiTheme="minorHAnsi" w:hAnsiTheme="minorHAnsi" w:cstheme="minorHAnsi"/>
          <w:color w:val="000000" w:themeColor="text1"/>
        </w:rPr>
        <w:t>jardines</w:t>
      </w:r>
      <w:r w:rsidR="00F735B0"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F735B0" w:rsidRPr="008013DD">
        <w:rPr>
          <w:rFonts w:asciiTheme="minorHAnsi" w:hAnsiTheme="minorHAnsi" w:cstheme="minorHAnsi"/>
          <w:color w:val="000000" w:themeColor="text1"/>
        </w:rPr>
        <w:t>sociales</w:t>
      </w:r>
      <w:r w:rsidR="00F735B0" w:rsidRPr="008013D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F735B0" w:rsidRPr="008013DD">
        <w:rPr>
          <w:rFonts w:asciiTheme="minorHAnsi" w:hAnsiTheme="minorHAnsi" w:cstheme="minorHAnsi"/>
          <w:color w:val="000000" w:themeColor="text1"/>
        </w:rPr>
        <w:t>en</w:t>
      </w:r>
      <w:r w:rsidR="00F735B0"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F735B0" w:rsidRPr="008013DD">
        <w:rPr>
          <w:rFonts w:asciiTheme="minorHAnsi" w:hAnsiTheme="minorHAnsi" w:cstheme="minorHAnsi"/>
          <w:color w:val="000000" w:themeColor="text1"/>
          <w:spacing w:val="-2"/>
        </w:rPr>
        <w:t>Bogotá</w:t>
      </w:r>
      <w:r w:rsidR="00A07718"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</w:p>
    <w:p w14:paraId="7A1C00DE" w14:textId="77777777" w:rsidR="000F1274" w:rsidRPr="008013DD" w:rsidRDefault="00F735B0">
      <w:pPr>
        <w:pStyle w:val="Prrafodelista"/>
        <w:numPr>
          <w:ilvl w:val="2"/>
          <w:numId w:val="11"/>
        </w:numPr>
        <w:tabs>
          <w:tab w:val="left" w:pos="2225"/>
        </w:tabs>
        <w:ind w:left="2225" w:hanging="323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3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jardines</w:t>
      </w:r>
      <w:r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sociales</w:t>
      </w:r>
      <w:r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en</w:t>
      </w:r>
      <w:r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Mosquera</w:t>
      </w:r>
    </w:p>
    <w:p w14:paraId="1F5A3DA9" w14:textId="5D1157EA" w:rsidR="000F1274" w:rsidRPr="008013DD" w:rsidRDefault="00F735B0">
      <w:pPr>
        <w:pStyle w:val="Prrafodelista"/>
        <w:numPr>
          <w:ilvl w:val="2"/>
          <w:numId w:val="11"/>
        </w:numPr>
        <w:tabs>
          <w:tab w:val="left" w:pos="2225"/>
        </w:tabs>
        <w:ind w:left="2225" w:hanging="323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1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jardines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sociales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en</w:t>
      </w:r>
      <w:r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Girardot</w:t>
      </w:r>
      <w:r w:rsidR="00A07718" w:rsidRPr="008013DD">
        <w:rPr>
          <w:rFonts w:asciiTheme="minorHAnsi" w:hAnsiTheme="minorHAnsi" w:cstheme="minorHAnsi"/>
          <w:color w:val="000000" w:themeColor="text1"/>
          <w:spacing w:val="-2"/>
        </w:rPr>
        <w:t xml:space="preserve"> (frecuencia mensual)</w:t>
      </w:r>
    </w:p>
    <w:p w14:paraId="63FC3D5B" w14:textId="77542607" w:rsidR="000F1274" w:rsidRPr="008013DD" w:rsidRDefault="00F735B0">
      <w:pPr>
        <w:pStyle w:val="Prrafodelista"/>
        <w:numPr>
          <w:ilvl w:val="2"/>
          <w:numId w:val="11"/>
        </w:numPr>
        <w:tabs>
          <w:tab w:val="left" w:pos="2225"/>
        </w:tabs>
        <w:ind w:left="2225" w:hanging="323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1</w:t>
      </w:r>
      <w:r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jardines</w:t>
      </w:r>
      <w:r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sociales</w:t>
      </w:r>
      <w:r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en</w:t>
      </w:r>
      <w:r w:rsidRPr="008013DD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Chocontá</w:t>
      </w:r>
    </w:p>
    <w:p w14:paraId="63460F30" w14:textId="77777777" w:rsidR="00A07718" w:rsidRDefault="00A07718" w:rsidP="00A07718">
      <w:pPr>
        <w:pStyle w:val="Prrafodelista"/>
        <w:tabs>
          <w:tab w:val="left" w:pos="2225"/>
        </w:tabs>
        <w:ind w:left="1542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529547CA" w14:textId="77777777" w:rsidR="0013137D" w:rsidRPr="008013DD" w:rsidRDefault="0013137D" w:rsidP="00A07718">
      <w:pPr>
        <w:pStyle w:val="Prrafodelista"/>
        <w:tabs>
          <w:tab w:val="left" w:pos="2225"/>
        </w:tabs>
        <w:ind w:left="1542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5ECAB867" w14:textId="2FB8A84F" w:rsidR="000F1274" w:rsidRPr="008013DD" w:rsidRDefault="00A07718">
      <w:pPr>
        <w:pStyle w:val="Prrafodelista"/>
        <w:numPr>
          <w:ilvl w:val="1"/>
          <w:numId w:val="11"/>
        </w:numPr>
        <w:tabs>
          <w:tab w:val="left" w:pos="1516"/>
        </w:tabs>
        <w:spacing w:before="292" w:line="297" w:lineRule="exact"/>
        <w:ind w:left="1516" w:hanging="335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lastRenderedPageBreak/>
        <w:t>S</w:t>
      </w:r>
      <w:r w:rsidR="00F735B0" w:rsidRPr="008013DD">
        <w:rPr>
          <w:rFonts w:asciiTheme="minorHAnsi" w:hAnsiTheme="minorHAnsi" w:cstheme="minorHAnsi"/>
          <w:color w:val="000000" w:themeColor="text1"/>
        </w:rPr>
        <w:t>edes</w:t>
      </w:r>
      <w:r w:rsidR="00F735B0" w:rsidRPr="008013D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F735B0" w:rsidRPr="008013DD">
        <w:rPr>
          <w:rFonts w:asciiTheme="minorHAnsi" w:hAnsiTheme="minorHAnsi" w:cstheme="minorHAnsi"/>
          <w:color w:val="000000" w:themeColor="text1"/>
        </w:rPr>
        <w:t>propias</w:t>
      </w:r>
      <w:r w:rsidR="00F735B0"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F735B0" w:rsidRPr="008013DD">
        <w:rPr>
          <w:rFonts w:asciiTheme="minorHAnsi" w:hAnsiTheme="minorHAnsi" w:cstheme="minorHAnsi"/>
          <w:color w:val="000000" w:themeColor="text1"/>
        </w:rPr>
        <w:t>de</w:t>
      </w:r>
      <w:r w:rsidR="00F735B0" w:rsidRPr="008013DD">
        <w:rPr>
          <w:rFonts w:asciiTheme="minorHAnsi" w:hAnsiTheme="minorHAnsi" w:cstheme="minorHAnsi"/>
          <w:color w:val="000000" w:themeColor="text1"/>
          <w:spacing w:val="-2"/>
        </w:rPr>
        <w:t xml:space="preserve"> Compensar:</w:t>
      </w:r>
    </w:p>
    <w:p w14:paraId="22113A49" w14:textId="5AAD675F" w:rsidR="000F1274" w:rsidRPr="008013DD" w:rsidRDefault="00CB06B1">
      <w:pPr>
        <w:pStyle w:val="Prrafodelista"/>
        <w:numPr>
          <w:ilvl w:val="2"/>
          <w:numId w:val="11"/>
        </w:numPr>
        <w:tabs>
          <w:tab w:val="left" w:pos="2225"/>
        </w:tabs>
        <w:spacing w:line="289" w:lineRule="exact"/>
        <w:ind w:left="2225" w:hanging="323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  <w:spacing w:val="-4"/>
        </w:rPr>
        <w:t>18 puntos en Bogotá</w:t>
      </w:r>
    </w:p>
    <w:p w14:paraId="003E168C" w14:textId="77777777" w:rsidR="00A07718" w:rsidRPr="008013DD" w:rsidRDefault="00A07718" w:rsidP="00A07718">
      <w:pPr>
        <w:pStyle w:val="Prrafodelista"/>
        <w:tabs>
          <w:tab w:val="left" w:pos="2225"/>
        </w:tabs>
        <w:spacing w:line="289" w:lineRule="exact"/>
        <w:ind w:left="2225" w:firstLine="0"/>
        <w:jc w:val="left"/>
        <w:rPr>
          <w:rFonts w:asciiTheme="minorHAnsi" w:hAnsiTheme="minorHAnsi" w:cstheme="minorHAnsi"/>
          <w:color w:val="000000" w:themeColor="text1"/>
          <w:spacing w:val="-4"/>
        </w:rPr>
      </w:pPr>
    </w:p>
    <w:p w14:paraId="6812E64F" w14:textId="0DB5E604" w:rsidR="00A07718" w:rsidRPr="008013DD" w:rsidRDefault="00A07718" w:rsidP="00A07718">
      <w:pPr>
        <w:tabs>
          <w:tab w:val="left" w:pos="2225"/>
        </w:tabs>
        <w:spacing w:line="289" w:lineRule="exact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013DD">
        <w:rPr>
          <w:rFonts w:asciiTheme="minorHAnsi" w:hAnsiTheme="minorHAnsi" w:cstheme="minorHAnsi"/>
          <w:b/>
          <w:bCs/>
          <w:color w:val="000000" w:themeColor="text1"/>
          <w:spacing w:val="-4"/>
        </w:rPr>
        <w:t>Distribución por zona</w:t>
      </w:r>
    </w:p>
    <w:p w14:paraId="3E2F7AFB" w14:textId="77777777" w:rsidR="00A07718" w:rsidRPr="008013DD" w:rsidRDefault="00A07718" w:rsidP="00A07718">
      <w:pPr>
        <w:tabs>
          <w:tab w:val="left" w:pos="2225"/>
        </w:tabs>
        <w:spacing w:line="289" w:lineRule="exact"/>
        <w:rPr>
          <w:rFonts w:asciiTheme="minorHAnsi" w:hAnsiTheme="minorHAnsi" w:cstheme="minorHAnsi"/>
          <w:color w:val="000000" w:themeColor="text1"/>
        </w:rPr>
      </w:pPr>
    </w:p>
    <w:tbl>
      <w:tblPr>
        <w:tblW w:w="8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353"/>
        <w:gridCol w:w="1385"/>
        <w:gridCol w:w="1540"/>
        <w:gridCol w:w="1197"/>
        <w:gridCol w:w="1288"/>
      </w:tblGrid>
      <w:tr w:rsidR="00D15435" w:rsidRPr="008013DD" w14:paraId="3A19892E" w14:textId="77777777" w:rsidTr="0057744D">
        <w:trPr>
          <w:trHeight w:val="2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C60CB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E36596" w14:textId="7D13A00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BCE471" w14:textId="74EF2FD0" w:rsidR="00B31DD6" w:rsidRPr="008013DD" w:rsidRDefault="00925862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BOGOTA</w:t>
            </w:r>
            <w:r w:rsidR="00B31DD6"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47853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GIRARDOT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D8E79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CHOCONTA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3A3540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MOSQUERA</w:t>
            </w:r>
          </w:p>
        </w:tc>
      </w:tr>
      <w:tr w:rsidR="00D15435" w:rsidRPr="008013DD" w14:paraId="20775E5A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B074A5" w14:textId="752EF643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7783A2" w14:textId="25AA5656" w:rsidR="00B31DD6" w:rsidRPr="008013DD" w:rsidRDefault="00925862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# PUNTOS</w:t>
            </w:r>
            <w:r w:rsidR="00B31DD6"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019F57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4AA881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2F4192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33650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4</w:t>
            </w:r>
          </w:p>
        </w:tc>
      </w:tr>
      <w:tr w:rsidR="00D15435" w:rsidRPr="008013DD" w14:paraId="6171D928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68E8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LOCALIDAD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4754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SUMAPAZ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1A16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9D27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AEDF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6259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3BE86FA3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B1CA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7F8E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ANTONIO NARIÑO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3703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526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B507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5A56F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6B491C68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91A9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EB3D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BARRIOS UNIDOS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841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173E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5CBF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E034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3EAA16A1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A2BC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084C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BOSA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2B25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F49F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4ADB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9E41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40C07A64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F170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0C1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CHAPINERO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7CE2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E296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7153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7F60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01D462F0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131D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0FA3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CIUDAD BOLIVAR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9A5B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9377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0031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27FA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7F3D1423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3EBF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00A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ENGATIVA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9547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AEBD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82DF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624E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34837A8E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7FB1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A89B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FONTIBON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0D16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E978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90B1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7F97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7A3B11DA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63FE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C8E9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KENNEDY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70FA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1AF6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17D2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C5EF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597B99D7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C298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185D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LOS MARTIRES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64C6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FA98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4A98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9DF4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639BAF3A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C53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AF5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POR VALIDAR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66DD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DFF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AD20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7D1E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4DE08CE7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414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084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PUENTE ARANDA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4A35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B8D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8F16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1D8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326A67CD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5C4D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BC67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RAFAEL URIBE </w:t>
            </w:r>
            <w:proofErr w:type="spellStart"/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URIBE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B1BB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2582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A626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C2F2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72194A7D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EB8E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7662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SAN CRISTOBAL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7899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6E1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EAA1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271D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4733C379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9E23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80F4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SANTAFE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DB1F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FCDE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AADD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AE6F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2F4DCA17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90F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FE98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SUBA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E542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FF39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1D46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207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007BC5E9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9C23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C501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TEUSAQUILLO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8C7B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31B6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E398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F4D7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7B5DF41E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1B0B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2C98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TUNJUELITO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A005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A50D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B745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99D8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5EB04F1D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1E74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363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USAQUEN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88F1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386E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9441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2F3E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76F645C0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F37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CD3B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USME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48B1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9CAB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3B64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3B0D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 </w:t>
            </w:r>
          </w:p>
        </w:tc>
      </w:tr>
      <w:tr w:rsidR="00D15435" w:rsidRPr="008013DD" w14:paraId="202D0F39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BE09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1F68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C534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2F70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A377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A0CE2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75384CF2" w14:textId="77777777" w:rsidTr="0057744D">
        <w:trPr>
          <w:trHeight w:val="29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BE5E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CARGUE Y DESCARGUE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12F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2AAF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5137096E" w14:textId="77777777" w:rsidTr="0057744D">
        <w:trPr>
          <w:trHeight w:val="290"/>
        </w:trPr>
        <w:tc>
          <w:tcPr>
            <w:tcW w:w="6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CC3CC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Los servicios de NHR/NKR deben contar con auxiliar, los proceso de cargue en CEDI y descargue en punto a cargo del operador de transporte.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2189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2FA2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70773D16" w14:textId="77777777" w:rsidTr="0057744D">
        <w:trPr>
          <w:trHeight w:val="290"/>
        </w:trPr>
        <w:tc>
          <w:tcPr>
            <w:tcW w:w="66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A7EA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8583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D3B3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51CABDCE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F64A3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48D91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7D109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B2C8C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CE61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18B4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3F994DDC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11F11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17DB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05AE0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2036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937A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A3AF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5C944814" w14:textId="77777777" w:rsidTr="0057744D">
        <w:trPr>
          <w:trHeight w:val="29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D03A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 xml:space="preserve">VALORES MERCANCIA 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4312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E913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222D8EB2" w14:textId="77777777" w:rsidTr="0057744D">
        <w:trPr>
          <w:trHeight w:val="60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F9E20BA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Con una operación mensual de aproximadamente 24 días promedio de carga total diaria $240.000.000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43E8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E7F0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032DF861" w14:textId="77777777" w:rsidTr="0057744D">
        <w:trPr>
          <w:trHeight w:val="29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1875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1985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D510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A72B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0D17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F790" w14:textId="77777777" w:rsidR="00B31DD6" w:rsidRPr="008013DD" w:rsidRDefault="00B31DD6" w:rsidP="00B31DD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</w:tbl>
    <w:p w14:paraId="216DE57D" w14:textId="77777777" w:rsidR="00B31DD6" w:rsidRPr="008013DD" w:rsidRDefault="00B31DD6" w:rsidP="00B31DD6">
      <w:pPr>
        <w:tabs>
          <w:tab w:val="left" w:pos="2225"/>
        </w:tabs>
        <w:spacing w:line="289" w:lineRule="exact"/>
        <w:rPr>
          <w:rFonts w:asciiTheme="minorHAnsi" w:hAnsiTheme="minorHAnsi" w:cstheme="minorHAnsi"/>
          <w:color w:val="000000" w:themeColor="text1"/>
        </w:rPr>
      </w:pPr>
    </w:p>
    <w:p w14:paraId="0E7B3DF2" w14:textId="77777777" w:rsidR="00B31DD6" w:rsidRPr="008013DD" w:rsidRDefault="00B31DD6" w:rsidP="00B31DD6">
      <w:pPr>
        <w:tabs>
          <w:tab w:val="left" w:pos="1516"/>
        </w:tabs>
        <w:spacing w:before="233"/>
        <w:rPr>
          <w:rFonts w:asciiTheme="minorHAnsi" w:hAnsiTheme="minorHAnsi" w:cstheme="minorHAnsi"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0"/>
      </w:tblGrid>
      <w:tr w:rsidR="00D15435" w:rsidRPr="008013DD" w14:paraId="63EBAB69" w14:textId="77777777" w:rsidTr="00B31DD6">
        <w:trPr>
          <w:trHeight w:val="3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4E18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VEHÍCULOS</w:t>
            </w:r>
          </w:p>
        </w:tc>
      </w:tr>
      <w:tr w:rsidR="00D15435" w:rsidRPr="008013DD" w14:paraId="39B8B0AF" w14:textId="77777777" w:rsidTr="00B31DD6">
        <w:trPr>
          <w:trHeight w:val="31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B9ED" w14:textId="77777777" w:rsidR="00B31DD6" w:rsidRPr="008013DD" w:rsidRDefault="00B31DD6" w:rsidP="00B31DD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lang w:val="es-CO" w:eastAsia="es-CO"/>
              </w:rPr>
              <w:t xml:space="preserve"> (RESOLUCIÓN 2674 DE 2013 Y RESOLUCIÓN 2505 DE 2004)</w:t>
            </w:r>
          </w:p>
        </w:tc>
      </w:tr>
      <w:tr w:rsidR="00D15435" w:rsidRPr="008013DD" w14:paraId="407D51E8" w14:textId="77777777" w:rsidTr="00B31DD6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FF83" w14:textId="4F7B528C" w:rsidR="00B31DD6" w:rsidRPr="008013DD" w:rsidRDefault="00AC3420" w:rsidP="00AC3420">
            <w:pPr>
              <w:tabs>
                <w:tab w:val="left" w:pos="1517"/>
                <w:tab w:val="left" w:pos="1542"/>
              </w:tabs>
              <w:spacing w:before="243" w:line="232" w:lineRule="auto"/>
              <w:ind w:right="815"/>
              <w:rPr>
                <w:rFonts w:asciiTheme="minorHAnsi" w:hAnsiTheme="minorHAnsi" w:cstheme="minorHAnsi"/>
                <w:color w:val="000000" w:themeColor="text1"/>
              </w:rPr>
            </w:pPr>
            <w:r w:rsidRPr="008013DD">
              <w:rPr>
                <w:rFonts w:asciiTheme="minorHAnsi" w:hAnsiTheme="minorHAnsi" w:cstheme="minorHAnsi"/>
                <w:color w:val="000000" w:themeColor="text1"/>
              </w:rPr>
              <w:t>Concepto sanitario para el transporte de Alimentos otorgado por la Secretaría de Salud, con una vigencia no mayor a un año,</w:t>
            </w: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 con un porcentaje de cumplimiento superior al 90%</w:t>
            </w:r>
          </w:p>
        </w:tc>
      </w:tr>
      <w:tr w:rsidR="00D15435" w:rsidRPr="008013DD" w14:paraId="42B2FF69" w14:textId="77777777" w:rsidTr="00B31DD6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D2D4" w14:textId="6E894B42" w:rsidR="00B31DD6" w:rsidRPr="008013DD" w:rsidRDefault="00AC3420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E</w:t>
            </w:r>
            <w:r w:rsidR="00B31DD6"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n el campo “tipo de producto que transporta” debe contener una descripción que englobe los productos manejados en la plataforma</w:t>
            </w: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 acorde a su modalidad.</w:t>
            </w:r>
          </w:p>
        </w:tc>
      </w:tr>
      <w:tr w:rsidR="00D15435" w:rsidRPr="008013DD" w14:paraId="756690E9" w14:textId="77777777" w:rsidTr="00B31DD6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244D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Los vehículos deberán ser diseñados y construidos en forma que protejan los productos de contaminaciones y aseguren su correcta conservación.</w:t>
            </w:r>
          </w:p>
        </w:tc>
      </w:tr>
      <w:tr w:rsidR="00D15435" w:rsidRPr="008013DD" w14:paraId="6C11C0A2" w14:textId="77777777" w:rsidTr="00B31DD6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2CE8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Los vehículos deben estar fabricados con materiales tales que permitan una correcta limpieza y desinfección.</w:t>
            </w:r>
          </w:p>
        </w:tc>
      </w:tr>
      <w:tr w:rsidR="00D15435" w:rsidRPr="008013DD" w14:paraId="2FF3EDF6" w14:textId="77777777" w:rsidTr="00B31DD6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E68A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Los vehículos deben contar con estibas de material adecuado de manera que aíslen el producto del piso y de toda posibilidad de contaminación.</w:t>
            </w:r>
          </w:p>
        </w:tc>
      </w:tr>
      <w:tr w:rsidR="00D15435" w:rsidRPr="008013DD" w14:paraId="6B98CE66" w14:textId="77777777" w:rsidTr="00B31DD6">
        <w:trPr>
          <w:trHeight w:val="31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C831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Los vehículos deben llevar en su exterior en forma visible la leyenda: Transporte de Alimentos.</w:t>
            </w:r>
          </w:p>
        </w:tc>
      </w:tr>
      <w:tr w:rsidR="00D15435" w:rsidRPr="008013DD" w14:paraId="219F770B" w14:textId="77777777" w:rsidTr="00B31DD6">
        <w:trPr>
          <w:trHeight w:val="3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30DA6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</w:p>
        </w:tc>
      </w:tr>
      <w:tr w:rsidR="00D15435" w:rsidRPr="008013DD" w14:paraId="7BF0C83C" w14:textId="77777777" w:rsidTr="00B31DD6">
        <w:trPr>
          <w:trHeight w:val="6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9D63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REFRIGERADOS Y CONGELADOS:</w:t>
            </w:r>
          </w:p>
        </w:tc>
      </w:tr>
      <w:tr w:rsidR="00D15435" w:rsidRPr="008013DD" w14:paraId="02A3D20B" w14:textId="77777777" w:rsidTr="00B31DD6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ADF1" w14:textId="69ACCD5D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La unidad de transporte debe tener aislamiento térmico.</w:t>
            </w:r>
          </w:p>
        </w:tc>
      </w:tr>
      <w:tr w:rsidR="00D15435" w:rsidRPr="008013DD" w14:paraId="41F618FD" w14:textId="77777777" w:rsidTr="00B31DD6">
        <w:trPr>
          <w:trHeight w:val="41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9B27" w14:textId="254F6505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La unidad debe garantizar la temperatura de: para refrigerados 0-4ºC y para congelados inferior a -18ºC.</w:t>
            </w:r>
          </w:p>
        </w:tc>
      </w:tr>
      <w:tr w:rsidR="00D15435" w:rsidRPr="008013DD" w14:paraId="64AEA6C0" w14:textId="77777777" w:rsidTr="00B31DD6">
        <w:trPr>
          <w:trHeight w:val="31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6905" w14:textId="020710C6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Las puertas deben ser herméticas.</w:t>
            </w:r>
          </w:p>
        </w:tc>
      </w:tr>
      <w:tr w:rsidR="00D15435" w:rsidRPr="008013DD" w14:paraId="036453AA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0DF6" w14:textId="1B22B383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Todo vehículo debe estar equipado con un sistema de monitoreo de temperatura de fácil lectura y ubicado en un lugar visible. (posibilidad de generar reporte de histórico de temperatura en el recorrido)</w:t>
            </w:r>
          </w:p>
        </w:tc>
      </w:tr>
      <w:tr w:rsidR="00D15435" w:rsidRPr="008013DD" w14:paraId="192A6E0F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353E" w14:textId="1D4D6463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PARA LOS MANIPULADORES – CONDUCTOR Y AUXILIAR</w:t>
            </w:r>
            <w:r w:rsidR="00AC3420" w:rsidRPr="008013D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CO" w:eastAsia="es-CO"/>
              </w:rPr>
              <w:t>:</w:t>
            </w:r>
          </w:p>
        </w:tc>
      </w:tr>
      <w:tr w:rsidR="00D15435" w:rsidRPr="008013DD" w14:paraId="4E3EC736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375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 xml:space="preserve"> (RESOLUCIÓN 2674 DE 2013)</w:t>
            </w:r>
          </w:p>
        </w:tc>
      </w:tr>
      <w:tr w:rsidR="00D15435" w:rsidRPr="008013DD" w14:paraId="4DBB116D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35F0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Contar con una certificación médica vigente en el cual conste la aptitud para la manipulación de alimentos.</w:t>
            </w:r>
          </w:p>
        </w:tc>
      </w:tr>
      <w:tr w:rsidR="00D15435" w:rsidRPr="008013DD" w14:paraId="1E0A903F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6940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Deben tener certificado de formación en educación sanitaria, principios básicos de Buenas Prácticas de Manufactura y prácticas higiénicas en manipulación de alimentos. (por lo menos 10 horas anuales)</w:t>
            </w:r>
          </w:p>
        </w:tc>
      </w:tr>
      <w:tr w:rsidR="00D15435" w:rsidRPr="008013DD" w14:paraId="11A81C77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8C1E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Presentar plan de capacitación que incluya metodología, duración, docentes, cronograma y temas específicos a impartir.</w:t>
            </w:r>
          </w:p>
        </w:tc>
      </w:tr>
      <w:tr w:rsidR="00D15435" w:rsidRPr="008013DD" w14:paraId="5ABA79B1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B23B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Mantener una estricta limpieza e higiene personal y aplicar buenas prácticas higiénicas en sus labores.</w:t>
            </w:r>
          </w:p>
        </w:tc>
      </w:tr>
      <w:tr w:rsidR="00D15435" w:rsidRPr="008013DD" w14:paraId="0271B452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69AC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Usar vestimenta de trabajo que cumpla los siguientes requisitos:</w:t>
            </w:r>
          </w:p>
        </w:tc>
      </w:tr>
      <w:tr w:rsidR="00D15435" w:rsidRPr="008013DD" w14:paraId="4F53DCDD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502E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lastRenderedPageBreak/>
              <w:t>o   De color claro</w:t>
            </w:r>
          </w:p>
        </w:tc>
      </w:tr>
      <w:tr w:rsidR="00D15435" w:rsidRPr="008013DD" w14:paraId="244E4BFF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E732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o   Con cierres o cremalleras en lugar de botones</w:t>
            </w:r>
          </w:p>
        </w:tc>
      </w:tr>
      <w:tr w:rsidR="00D15435" w:rsidRPr="008013DD" w14:paraId="527F888A" w14:textId="77777777" w:rsidTr="00B31DD6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3F84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o   Sin bolsillos por encima de la cintura</w:t>
            </w:r>
          </w:p>
        </w:tc>
      </w:tr>
      <w:tr w:rsidR="00D15435" w:rsidRPr="008013DD" w14:paraId="55363DAA" w14:textId="77777777" w:rsidTr="00AC3420">
        <w:trPr>
          <w:trHeight w:val="57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EB08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Mantener el cabello recogido y cubierto totalmente mediante malla, en caso de llevar barba, bigote o patillas se debe usar cubiertas para estas.</w:t>
            </w:r>
          </w:p>
        </w:tc>
      </w:tr>
      <w:tr w:rsidR="00D15435" w:rsidRPr="008013DD" w14:paraId="1E73D18C" w14:textId="77777777" w:rsidTr="00AC3420">
        <w:trPr>
          <w:trHeight w:val="5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7F99" w14:textId="77777777" w:rsidR="00B31DD6" w:rsidRPr="008013DD" w:rsidRDefault="00B31DD6" w:rsidP="00B31D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</w:pPr>
            <w:r w:rsidRPr="008013DD">
              <w:rPr>
                <w:rFonts w:asciiTheme="minorHAnsi" w:eastAsia="Times New Roman" w:hAnsiTheme="minorHAnsi" w:cstheme="minorHAnsi"/>
                <w:color w:val="000000" w:themeColor="text1"/>
                <w:lang w:val="es-CO" w:eastAsia="es-CO"/>
              </w:rPr>
              <w:t>Usar calzado cerrado, de material resistente, de seguridad (punta de acero) e impermeable.</w:t>
            </w:r>
          </w:p>
        </w:tc>
      </w:tr>
      <w:tr w:rsidR="00AC3420" w:rsidRPr="008013DD" w14:paraId="4F98B87C" w14:textId="77777777" w:rsidTr="00AC3420">
        <w:trPr>
          <w:trHeight w:val="5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4714" w14:textId="5CB91E96" w:rsidR="00AC3420" w:rsidRPr="008013DD" w:rsidRDefault="00AC3420" w:rsidP="00AC3420">
            <w:pPr>
              <w:tabs>
                <w:tab w:val="left" w:pos="1517"/>
                <w:tab w:val="left" w:pos="1542"/>
              </w:tabs>
              <w:spacing w:before="245" w:line="237" w:lineRule="auto"/>
              <w:ind w:right="822"/>
              <w:rPr>
                <w:rFonts w:asciiTheme="minorHAnsi" w:hAnsiTheme="minorHAnsi" w:cstheme="minorHAnsi"/>
                <w:color w:val="000000" w:themeColor="text1"/>
              </w:rPr>
            </w:pPr>
            <w:r w:rsidRPr="008013DD">
              <w:rPr>
                <w:rFonts w:asciiTheme="minorHAnsi" w:hAnsiTheme="minorHAnsi" w:cstheme="minorHAnsi"/>
                <w:color w:val="000000" w:themeColor="text1"/>
              </w:rPr>
              <w:t>Conductor y auxiliar y dotación de seguridad, cumplimiento de normas de seguridad Industrial y Salud Ocupacional planillas ARL al día.</w:t>
            </w:r>
          </w:p>
        </w:tc>
      </w:tr>
    </w:tbl>
    <w:p w14:paraId="453A8ABD" w14:textId="77777777" w:rsidR="000F1274" w:rsidRPr="008013DD" w:rsidRDefault="000F1274">
      <w:pPr>
        <w:pStyle w:val="Textoindependiente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D8AB" w14:textId="5155D101" w:rsidR="000B01A9" w:rsidRPr="008013DD" w:rsidRDefault="000B01A9" w:rsidP="000B01A9">
      <w:pPr>
        <w:pStyle w:val="Prrafodelista"/>
        <w:numPr>
          <w:ilvl w:val="0"/>
          <w:numId w:val="11"/>
        </w:numPr>
        <w:tabs>
          <w:tab w:val="left" w:pos="809"/>
        </w:tabs>
        <w:spacing w:before="1"/>
        <w:ind w:left="809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Logística Inversa:</w:t>
      </w:r>
    </w:p>
    <w:p w14:paraId="03F47023" w14:textId="77777777" w:rsidR="000B01A9" w:rsidRPr="008013DD" w:rsidRDefault="000B01A9" w:rsidP="000B01A9">
      <w:pPr>
        <w:pStyle w:val="Prrafodelista"/>
        <w:tabs>
          <w:tab w:val="left" w:pos="809"/>
        </w:tabs>
        <w:spacing w:before="1"/>
        <w:ind w:left="809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391EA622" w14:textId="365A526A" w:rsidR="000B01A9" w:rsidRPr="008013DD" w:rsidRDefault="008A6B30" w:rsidP="008A6B30">
      <w:pPr>
        <w:pStyle w:val="Prrafodelista"/>
        <w:tabs>
          <w:tab w:val="left" w:pos="809"/>
        </w:tabs>
        <w:spacing w:before="1"/>
        <w:ind w:left="809" w:firstLine="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De acuerdo con</w:t>
      </w:r>
      <w:r w:rsidR="000B01A9" w:rsidRPr="008013DD">
        <w:rPr>
          <w:rFonts w:asciiTheme="minorHAnsi" w:hAnsiTheme="minorHAnsi" w:cstheme="minorHAnsi"/>
          <w:color w:val="000000" w:themeColor="text1"/>
        </w:rPr>
        <w:t xml:space="preserve"> requerimiento se realizarán recogidas de producto para retornar a la plataforma de alimentos, esto </w:t>
      </w:r>
      <w:r w:rsidRPr="008013DD">
        <w:rPr>
          <w:rFonts w:asciiTheme="minorHAnsi" w:hAnsiTheme="minorHAnsi" w:cstheme="minorHAnsi"/>
          <w:color w:val="000000" w:themeColor="text1"/>
        </w:rPr>
        <w:t xml:space="preserve">direccionado por el personal autorizado en plataforma y los respectivos formatos soportes de dicha recogida, </w:t>
      </w:r>
      <w:proofErr w:type="spellStart"/>
      <w:r w:rsidRPr="008013DD">
        <w:rPr>
          <w:rFonts w:asciiTheme="minorHAnsi" w:hAnsiTheme="minorHAnsi" w:cstheme="minorHAnsi"/>
          <w:color w:val="000000" w:themeColor="text1"/>
        </w:rPr>
        <w:t>asi</w:t>
      </w:r>
      <w:proofErr w:type="spellEnd"/>
      <w:r w:rsidRPr="008013DD">
        <w:rPr>
          <w:rFonts w:asciiTheme="minorHAnsi" w:hAnsiTheme="minorHAnsi" w:cstheme="minorHAnsi"/>
          <w:color w:val="000000" w:themeColor="text1"/>
        </w:rPr>
        <w:t xml:space="preserve"> como la definición del manejo </w:t>
      </w:r>
      <w:r w:rsidR="0012397E" w:rsidRPr="008013DD">
        <w:rPr>
          <w:rFonts w:asciiTheme="minorHAnsi" w:hAnsiTheme="minorHAnsi" w:cstheme="minorHAnsi"/>
          <w:color w:val="000000" w:themeColor="text1"/>
        </w:rPr>
        <w:t>de este</w:t>
      </w:r>
      <w:r w:rsidRPr="008013DD">
        <w:rPr>
          <w:rFonts w:asciiTheme="minorHAnsi" w:hAnsiTheme="minorHAnsi" w:cstheme="minorHAnsi"/>
          <w:color w:val="000000" w:themeColor="text1"/>
        </w:rPr>
        <w:t xml:space="preserve"> </w:t>
      </w:r>
      <w:r w:rsidR="006D0409" w:rsidRPr="008013DD">
        <w:rPr>
          <w:rFonts w:asciiTheme="minorHAnsi" w:hAnsiTheme="minorHAnsi" w:cstheme="minorHAnsi"/>
          <w:color w:val="000000" w:themeColor="text1"/>
        </w:rPr>
        <w:t>de acuerdo con</w:t>
      </w:r>
      <w:r w:rsidRPr="008013DD">
        <w:rPr>
          <w:rFonts w:asciiTheme="minorHAnsi" w:hAnsiTheme="minorHAnsi" w:cstheme="minorHAnsi"/>
          <w:color w:val="000000" w:themeColor="text1"/>
        </w:rPr>
        <w:t xml:space="preserve"> su naturaleza (producto conforme/no conforme)</w:t>
      </w:r>
    </w:p>
    <w:p w14:paraId="166BC780" w14:textId="77777777" w:rsidR="000F1274" w:rsidRPr="008013DD" w:rsidRDefault="000F1274">
      <w:pPr>
        <w:pStyle w:val="Textoindependiente"/>
        <w:spacing w:before="212"/>
        <w:ind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D14866" w14:textId="1D9B5C4C" w:rsidR="000F1274" w:rsidRPr="008013DD" w:rsidRDefault="00F735B0" w:rsidP="00925862">
      <w:pPr>
        <w:pStyle w:val="Ttulo1"/>
        <w:spacing w:before="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CONDICIONES</w:t>
      </w:r>
      <w:r w:rsidRPr="008013DD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proofErr w:type="gramStart"/>
      <w:r w:rsidR="00925862"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Pr="008013DD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LOS</w:t>
      </w:r>
      <w:proofErr w:type="gramEnd"/>
      <w:r w:rsidRPr="008013DD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SERVICIOS</w:t>
      </w:r>
      <w:r w:rsidRPr="008013DD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TRANSPORTE</w:t>
      </w:r>
    </w:p>
    <w:p w14:paraId="5AD35528" w14:textId="77777777" w:rsidR="000F1274" w:rsidRPr="008013DD" w:rsidRDefault="000F1274">
      <w:pPr>
        <w:pStyle w:val="Textoindependiente"/>
        <w:spacing w:before="2"/>
        <w:ind w:firstLin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A949BC5" w14:textId="69B9F6F4" w:rsidR="00165BA9" w:rsidRPr="008013DD" w:rsidRDefault="00301D6A" w:rsidP="00301D6A">
      <w:pPr>
        <w:pStyle w:val="Textoindependiente"/>
        <w:numPr>
          <w:ilvl w:val="0"/>
          <w:numId w:val="6"/>
        </w:numPr>
        <w:spacing w:before="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013DD">
        <w:rPr>
          <w:rStyle w:val="ui-provider"/>
          <w:rFonts w:asciiTheme="minorHAnsi" w:hAnsiTheme="minorHAnsi" w:cstheme="minorHAnsi"/>
          <w:color w:val="000000" w:themeColor="text1"/>
          <w:sz w:val="22"/>
          <w:szCs w:val="22"/>
        </w:rPr>
        <w:t xml:space="preserve">El operador de transporte deberá hacer uso de la herramienta tecnológica definida por compensar para el tracking de entregas y </w:t>
      </w:r>
      <w:r w:rsidR="00293577" w:rsidRPr="008013DD">
        <w:rPr>
          <w:rStyle w:val="ui-provider"/>
          <w:rFonts w:asciiTheme="minorHAnsi" w:hAnsiTheme="minorHAnsi" w:cstheme="minorHAnsi"/>
          <w:color w:val="000000" w:themeColor="text1"/>
          <w:sz w:val="22"/>
          <w:szCs w:val="22"/>
        </w:rPr>
        <w:t>gestión al 100% con registros reales de las entregas, cierres correspondientes y anexos de la carga (fotos o documentos)</w:t>
      </w:r>
    </w:p>
    <w:p w14:paraId="018F16B3" w14:textId="21FE20DD" w:rsidR="000F1274" w:rsidRPr="008013DD" w:rsidRDefault="00301D6A" w:rsidP="00B049E6">
      <w:pPr>
        <w:pStyle w:val="Prrafodelista"/>
        <w:numPr>
          <w:ilvl w:val="0"/>
          <w:numId w:val="6"/>
        </w:numPr>
        <w:tabs>
          <w:tab w:val="left" w:pos="808"/>
          <w:tab w:val="left" w:pos="821"/>
        </w:tabs>
        <w:ind w:left="821" w:right="816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Todos los conductores deberán contar con el a</w:t>
      </w:r>
      <w:r w:rsidR="00F735B0" w:rsidRPr="008013DD">
        <w:rPr>
          <w:rFonts w:asciiTheme="minorHAnsi" w:hAnsiTheme="minorHAnsi" w:cstheme="minorHAnsi"/>
          <w:color w:val="000000" w:themeColor="text1"/>
        </w:rPr>
        <w:t>plicativo móvil para seguimiento y trazabilidad de servicios en equipos Smartphone o Android y/o disponibilidad de equipos de propiedad del proveedor para la instalación del aplicativo de Compensar</w:t>
      </w:r>
      <w:r w:rsidRPr="008013DD">
        <w:rPr>
          <w:rFonts w:asciiTheme="minorHAnsi" w:hAnsiTheme="minorHAnsi" w:cstheme="minorHAnsi"/>
          <w:color w:val="000000" w:themeColor="text1"/>
        </w:rPr>
        <w:t>, asimismo como el uso de datos móviles para el correcto funcionamiento</w:t>
      </w:r>
      <w:r w:rsidR="00F735B0" w:rsidRPr="008013DD">
        <w:rPr>
          <w:rFonts w:asciiTheme="minorHAnsi" w:hAnsiTheme="minorHAnsi" w:cstheme="minorHAnsi"/>
          <w:color w:val="000000" w:themeColor="text1"/>
        </w:rPr>
        <w:t xml:space="preserve">. </w:t>
      </w:r>
    </w:p>
    <w:p w14:paraId="244362E8" w14:textId="2256F124" w:rsidR="00301D6A" w:rsidRDefault="00BC044A" w:rsidP="00BC044A">
      <w:pPr>
        <w:pStyle w:val="Prrafodelista"/>
        <w:tabs>
          <w:tab w:val="left" w:pos="808"/>
          <w:tab w:val="left" w:pos="821"/>
        </w:tabs>
        <w:spacing w:before="9"/>
        <w:ind w:right="815" w:firstLine="0"/>
        <w:rPr>
          <w:rFonts w:asciiTheme="minorHAnsi" w:hAnsiTheme="minorHAnsi" w:cstheme="minorHAnsi"/>
          <w:color w:val="000000" w:themeColor="text1"/>
        </w:rPr>
      </w:pPr>
      <w:r w:rsidRPr="00BC044A">
        <w:rPr>
          <w:rFonts w:asciiTheme="minorHAnsi" w:hAnsiTheme="minorHAnsi" w:cstheme="minorHAnsi"/>
          <w:color w:val="000000" w:themeColor="text1"/>
        </w:rPr>
        <w:t>Se requiere para cada una de las operaciones un Coordinador (In House) con dedicación exclusiva, que cumpla funciones administrativas, operativas y de control por parte del operador de transporte; el valor correspondiente a este recurso está inmerso en el servicio de transporte.</w:t>
      </w:r>
    </w:p>
    <w:p w14:paraId="08808FE3" w14:textId="3FF61D5A" w:rsidR="00BC044A" w:rsidRPr="008013DD" w:rsidRDefault="00BC044A" w:rsidP="00BC044A">
      <w:pPr>
        <w:pStyle w:val="Prrafodelista"/>
        <w:tabs>
          <w:tab w:val="left" w:pos="808"/>
          <w:tab w:val="left" w:pos="821"/>
        </w:tabs>
        <w:spacing w:before="9"/>
        <w:ind w:right="815" w:firstLine="0"/>
        <w:rPr>
          <w:rFonts w:asciiTheme="minorHAnsi" w:hAnsiTheme="minorHAnsi" w:cstheme="minorHAnsi"/>
          <w:color w:val="000000" w:themeColor="text1"/>
        </w:rPr>
      </w:pPr>
      <w:proofErr w:type="gramStart"/>
      <w:r>
        <w:rPr>
          <w:rFonts w:asciiTheme="minorHAnsi" w:hAnsiTheme="minorHAnsi" w:cstheme="minorHAnsi"/>
          <w:color w:val="000000" w:themeColor="text1"/>
        </w:rPr>
        <w:t>Actividades a realizar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: </w:t>
      </w:r>
    </w:p>
    <w:p w14:paraId="682F9D71" w14:textId="77777777" w:rsidR="00301D6A" w:rsidRPr="008013DD" w:rsidRDefault="00301D6A" w:rsidP="00301D6A">
      <w:pPr>
        <w:pStyle w:val="Prrafodelista"/>
        <w:numPr>
          <w:ilvl w:val="0"/>
          <w:numId w:val="13"/>
        </w:numPr>
        <w:tabs>
          <w:tab w:val="left" w:pos="808"/>
          <w:tab w:val="left" w:pos="821"/>
        </w:tabs>
        <w:spacing w:before="9"/>
        <w:ind w:right="815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S</w:t>
      </w:r>
      <w:r w:rsidR="00F735B0" w:rsidRPr="008013DD">
        <w:rPr>
          <w:rFonts w:asciiTheme="minorHAnsi" w:hAnsiTheme="minorHAnsi" w:cstheme="minorHAnsi"/>
          <w:color w:val="000000" w:themeColor="text1"/>
        </w:rPr>
        <w:t>eguimiento y reporte oportuno de las rutas, entregas, número de operaciones, etc.</w:t>
      </w:r>
      <w:r w:rsidRPr="008013DD">
        <w:rPr>
          <w:rFonts w:asciiTheme="minorHAnsi" w:hAnsiTheme="minorHAnsi" w:cstheme="minorHAnsi"/>
          <w:color w:val="000000" w:themeColor="text1"/>
        </w:rPr>
        <w:t>)</w:t>
      </w:r>
    </w:p>
    <w:p w14:paraId="4AE3B1A1" w14:textId="77777777" w:rsidR="00301D6A" w:rsidRPr="008013DD" w:rsidRDefault="00F735B0" w:rsidP="00301D6A">
      <w:pPr>
        <w:pStyle w:val="Prrafodelista"/>
        <w:numPr>
          <w:ilvl w:val="0"/>
          <w:numId w:val="13"/>
        </w:numPr>
        <w:tabs>
          <w:tab w:val="left" w:pos="808"/>
          <w:tab w:val="left" w:pos="821"/>
        </w:tabs>
        <w:spacing w:before="9"/>
        <w:ind w:right="815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Conciliación</w:t>
      </w:r>
      <w:r w:rsidRPr="008013D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servicios</w:t>
      </w:r>
      <w:r w:rsidRPr="008013D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para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facturación</w:t>
      </w:r>
      <w:r w:rsidR="00B049E6" w:rsidRPr="008013DD">
        <w:rPr>
          <w:rFonts w:asciiTheme="minorHAnsi" w:hAnsiTheme="minorHAnsi" w:cstheme="minorHAnsi"/>
          <w:color w:val="000000" w:themeColor="text1"/>
          <w:spacing w:val="-2"/>
        </w:rPr>
        <w:t xml:space="preserve"> (quincenal)</w:t>
      </w:r>
    </w:p>
    <w:p w14:paraId="418C715B" w14:textId="77777777" w:rsidR="00301D6A" w:rsidRPr="008013DD" w:rsidRDefault="00F735B0" w:rsidP="00301D6A">
      <w:pPr>
        <w:pStyle w:val="Prrafodelista"/>
        <w:numPr>
          <w:ilvl w:val="0"/>
          <w:numId w:val="13"/>
        </w:numPr>
        <w:tabs>
          <w:tab w:val="left" w:pos="808"/>
          <w:tab w:val="left" w:pos="821"/>
        </w:tabs>
        <w:spacing w:before="9"/>
        <w:ind w:right="815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Atención</w:t>
      </w:r>
      <w:r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permanente</w:t>
      </w:r>
      <w:r w:rsidRPr="008013D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situaciones</w:t>
      </w:r>
      <w:r w:rsidRPr="008013D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no</w:t>
      </w:r>
      <w:r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conformes</w:t>
      </w:r>
    </w:p>
    <w:p w14:paraId="234999B5" w14:textId="77777777" w:rsidR="00301D6A" w:rsidRPr="008013DD" w:rsidRDefault="00301D6A" w:rsidP="00301D6A">
      <w:pPr>
        <w:pStyle w:val="Prrafodelista"/>
        <w:numPr>
          <w:ilvl w:val="0"/>
          <w:numId w:val="13"/>
        </w:numPr>
        <w:tabs>
          <w:tab w:val="left" w:pos="808"/>
          <w:tab w:val="left" w:pos="821"/>
        </w:tabs>
        <w:spacing w:before="9"/>
        <w:ind w:right="815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C</w:t>
      </w:r>
      <w:r w:rsidR="00F735B0" w:rsidRPr="008013DD">
        <w:rPr>
          <w:rFonts w:asciiTheme="minorHAnsi" w:hAnsiTheme="minorHAnsi" w:cstheme="minorHAnsi"/>
          <w:color w:val="000000" w:themeColor="text1"/>
        </w:rPr>
        <w:t>omunicación con tripulación y con CEDI dando garantía de la calidad de los servicios contratados.</w:t>
      </w:r>
    </w:p>
    <w:p w14:paraId="71AAB1F7" w14:textId="3C7A4F5C" w:rsidR="00605813" w:rsidRPr="008013DD" w:rsidRDefault="00605813" w:rsidP="00301D6A">
      <w:pPr>
        <w:pStyle w:val="Prrafodelista"/>
        <w:numPr>
          <w:ilvl w:val="0"/>
          <w:numId w:val="13"/>
        </w:numPr>
        <w:tabs>
          <w:tab w:val="left" w:pos="808"/>
          <w:tab w:val="left" w:pos="821"/>
        </w:tabs>
        <w:spacing w:before="9"/>
        <w:ind w:right="815"/>
        <w:jc w:val="left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lastRenderedPageBreak/>
        <w:t>Back up de vehículos de forma inmediata en eventos de contingencias por calidad, fallas mecánicas o demás situaciones que afecten la distribución.</w:t>
      </w:r>
    </w:p>
    <w:p w14:paraId="212E9B91" w14:textId="77777777" w:rsidR="00605813" w:rsidRPr="008013DD" w:rsidRDefault="00605813" w:rsidP="00605813">
      <w:pPr>
        <w:pStyle w:val="Prrafodelista"/>
        <w:tabs>
          <w:tab w:val="left" w:pos="808"/>
          <w:tab w:val="left" w:pos="821"/>
        </w:tabs>
        <w:spacing w:before="9"/>
        <w:ind w:left="2160" w:right="815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79439A63" w14:textId="0B7C2DD2" w:rsidR="000F1274" w:rsidRPr="008013DD" w:rsidRDefault="00F735B0" w:rsidP="00301D6A">
      <w:pPr>
        <w:pStyle w:val="Prrafodelista"/>
        <w:numPr>
          <w:ilvl w:val="0"/>
          <w:numId w:val="6"/>
        </w:numPr>
        <w:tabs>
          <w:tab w:val="left" w:pos="808"/>
          <w:tab w:val="left" w:pos="821"/>
        </w:tabs>
        <w:spacing w:before="9"/>
        <w:ind w:right="815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Descuento por situaciones de daño de productos ocasionados en el transporte, hurto, perdida de cadena de frio, manipulación o demás que sean responsabilidad del transporte</w:t>
      </w:r>
      <w:r w:rsidR="00B14242" w:rsidRPr="008013DD">
        <w:rPr>
          <w:rFonts w:asciiTheme="minorHAnsi" w:hAnsiTheme="minorHAnsi" w:cstheme="minorHAnsi"/>
          <w:color w:val="000000" w:themeColor="text1"/>
        </w:rPr>
        <w:t>. (</w:t>
      </w:r>
      <w:r w:rsidR="00301D6A" w:rsidRPr="008013DD">
        <w:rPr>
          <w:rFonts w:asciiTheme="minorHAnsi" w:hAnsiTheme="minorHAnsi" w:cstheme="minorHAnsi"/>
          <w:color w:val="000000" w:themeColor="text1"/>
        </w:rPr>
        <w:t>E</w:t>
      </w:r>
      <w:r w:rsidR="00B14242" w:rsidRPr="008013DD">
        <w:rPr>
          <w:rFonts w:asciiTheme="minorHAnsi" w:hAnsiTheme="minorHAnsi" w:cstheme="minorHAnsi"/>
          <w:color w:val="000000" w:themeColor="text1"/>
        </w:rPr>
        <w:t xml:space="preserve">stablecer tiempo máximo para pago de siniestros) </w:t>
      </w:r>
    </w:p>
    <w:p w14:paraId="3186D26F" w14:textId="52C805B9" w:rsidR="000F1274" w:rsidRPr="008013DD" w:rsidRDefault="00F735B0">
      <w:pPr>
        <w:pStyle w:val="Prrafodelista"/>
        <w:numPr>
          <w:ilvl w:val="0"/>
          <w:numId w:val="6"/>
        </w:numPr>
        <w:tabs>
          <w:tab w:val="left" w:pos="808"/>
          <w:tab w:val="left" w:pos="821"/>
        </w:tabs>
        <w:ind w:left="821" w:right="822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Todos los vehículos de capacidad mayor a 1 ton., deben llevar auxiliar</w:t>
      </w:r>
      <w:r w:rsidR="00301D6A" w:rsidRPr="008013DD">
        <w:rPr>
          <w:rFonts w:asciiTheme="minorHAnsi" w:hAnsiTheme="minorHAnsi" w:cstheme="minorHAnsi"/>
          <w:color w:val="000000" w:themeColor="text1"/>
        </w:rPr>
        <w:t>.</w:t>
      </w:r>
    </w:p>
    <w:p w14:paraId="6682D933" w14:textId="3E7B4E35" w:rsidR="00301D6A" w:rsidRPr="008013DD" w:rsidRDefault="00301D6A">
      <w:pPr>
        <w:pStyle w:val="Prrafodelista"/>
        <w:numPr>
          <w:ilvl w:val="0"/>
          <w:numId w:val="6"/>
        </w:numPr>
        <w:tabs>
          <w:tab w:val="left" w:pos="808"/>
          <w:tab w:val="left" w:pos="821"/>
        </w:tabs>
        <w:ind w:left="821" w:right="822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 xml:space="preserve">El cargue y descargue de todos los </w:t>
      </w:r>
      <w:r w:rsidR="008013DD" w:rsidRPr="008013DD">
        <w:rPr>
          <w:rFonts w:asciiTheme="minorHAnsi" w:hAnsiTheme="minorHAnsi" w:cstheme="minorHAnsi"/>
          <w:color w:val="000000" w:themeColor="text1"/>
        </w:rPr>
        <w:t>vehículos</w:t>
      </w:r>
      <w:r w:rsidRPr="008013DD">
        <w:rPr>
          <w:rFonts w:asciiTheme="minorHAnsi" w:hAnsiTheme="minorHAnsi" w:cstheme="minorHAnsi"/>
          <w:color w:val="000000" w:themeColor="text1"/>
        </w:rPr>
        <w:t xml:space="preserve"> </w:t>
      </w:r>
      <w:r w:rsidR="008013DD" w:rsidRPr="008013DD">
        <w:rPr>
          <w:rFonts w:asciiTheme="minorHAnsi" w:hAnsiTheme="minorHAnsi" w:cstheme="minorHAnsi"/>
          <w:color w:val="000000" w:themeColor="text1"/>
        </w:rPr>
        <w:t>está</w:t>
      </w:r>
      <w:r w:rsidRPr="008013DD">
        <w:rPr>
          <w:rFonts w:asciiTheme="minorHAnsi" w:hAnsiTheme="minorHAnsi" w:cstheme="minorHAnsi"/>
          <w:color w:val="000000" w:themeColor="text1"/>
        </w:rPr>
        <w:t xml:space="preserve"> a cargo del operador de </w:t>
      </w:r>
      <w:r w:rsidR="008013DD" w:rsidRPr="008013DD">
        <w:rPr>
          <w:rFonts w:asciiTheme="minorHAnsi" w:hAnsiTheme="minorHAnsi" w:cstheme="minorHAnsi"/>
          <w:color w:val="000000" w:themeColor="text1"/>
        </w:rPr>
        <w:t>transporte</w:t>
      </w:r>
      <w:r w:rsidRPr="008013DD">
        <w:rPr>
          <w:rFonts w:asciiTheme="minorHAnsi" w:hAnsiTheme="minorHAnsi" w:cstheme="minorHAnsi"/>
          <w:color w:val="000000" w:themeColor="text1"/>
        </w:rPr>
        <w:t>.</w:t>
      </w:r>
    </w:p>
    <w:p w14:paraId="3829F211" w14:textId="77777777" w:rsidR="00605813" w:rsidRPr="008013DD" w:rsidRDefault="005156A5" w:rsidP="00EF132F">
      <w:pPr>
        <w:pStyle w:val="Prrafodelista"/>
        <w:numPr>
          <w:ilvl w:val="0"/>
          <w:numId w:val="6"/>
        </w:numPr>
        <w:tabs>
          <w:tab w:val="left" w:pos="807"/>
          <w:tab w:val="left" w:pos="821"/>
        </w:tabs>
        <w:spacing w:before="213"/>
        <w:ind w:left="821" w:right="824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EL OL debe tener cronogramas de mantenimientos preventivos</w:t>
      </w:r>
      <w:r w:rsidR="00605813" w:rsidRPr="008013DD">
        <w:rPr>
          <w:rFonts w:asciiTheme="minorHAnsi" w:hAnsiTheme="minorHAnsi" w:cstheme="minorHAnsi"/>
          <w:color w:val="000000" w:themeColor="text1"/>
        </w:rPr>
        <w:t xml:space="preserve"> a toda su flota vehicular.</w:t>
      </w:r>
    </w:p>
    <w:p w14:paraId="78DA486D" w14:textId="56DB587B" w:rsidR="000F1274" w:rsidRPr="008013DD" w:rsidRDefault="00F735B0" w:rsidP="00EF132F">
      <w:pPr>
        <w:pStyle w:val="Prrafodelista"/>
        <w:numPr>
          <w:ilvl w:val="0"/>
          <w:numId w:val="6"/>
        </w:numPr>
        <w:tabs>
          <w:tab w:val="left" w:pos="807"/>
          <w:tab w:val="left" w:pos="821"/>
        </w:tabs>
        <w:spacing w:before="213"/>
        <w:ind w:left="821" w:right="824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Presentación mensual de indicador</w:t>
      </w:r>
      <w:r w:rsidR="00605813" w:rsidRPr="008013DD">
        <w:rPr>
          <w:rFonts w:asciiTheme="minorHAnsi" w:hAnsiTheme="minorHAnsi" w:cstheme="minorHAnsi"/>
          <w:color w:val="000000" w:themeColor="text1"/>
        </w:rPr>
        <w:t>es</w:t>
      </w:r>
      <w:r w:rsidRPr="008013DD">
        <w:rPr>
          <w:rFonts w:asciiTheme="minorHAnsi" w:hAnsiTheme="minorHAnsi" w:cstheme="minorHAnsi"/>
          <w:color w:val="000000" w:themeColor="text1"/>
        </w:rPr>
        <w:t xml:space="preserve"> de gestión con sus planes de acci</w:t>
      </w:r>
      <w:r w:rsidR="00605813" w:rsidRPr="008013DD">
        <w:rPr>
          <w:rFonts w:asciiTheme="minorHAnsi" w:hAnsiTheme="minorHAnsi" w:cstheme="minorHAnsi"/>
          <w:color w:val="000000" w:themeColor="text1"/>
        </w:rPr>
        <w:t xml:space="preserve">ón </w:t>
      </w:r>
      <w:r w:rsidRPr="008013DD">
        <w:rPr>
          <w:rFonts w:asciiTheme="minorHAnsi" w:hAnsiTheme="minorHAnsi" w:cstheme="minorHAnsi"/>
          <w:color w:val="000000" w:themeColor="text1"/>
        </w:rPr>
        <w:t xml:space="preserve">correspondientes en caso de </w:t>
      </w:r>
      <w:r w:rsidR="00605813" w:rsidRPr="008013DD">
        <w:rPr>
          <w:rFonts w:asciiTheme="minorHAnsi" w:hAnsiTheme="minorHAnsi" w:cstheme="minorHAnsi"/>
          <w:color w:val="000000" w:themeColor="text1"/>
        </w:rPr>
        <w:t>no</w:t>
      </w:r>
      <w:r w:rsidRPr="008013DD">
        <w:rPr>
          <w:rFonts w:asciiTheme="minorHAnsi" w:hAnsiTheme="minorHAnsi" w:cstheme="minorHAnsi"/>
          <w:color w:val="000000" w:themeColor="text1"/>
        </w:rPr>
        <w:t xml:space="preserve"> cumplir con el objetivo acordado</w:t>
      </w:r>
      <w:r w:rsidR="00605813" w:rsidRPr="008013DD">
        <w:rPr>
          <w:rFonts w:asciiTheme="minorHAnsi" w:hAnsiTheme="minorHAnsi" w:cstheme="minorHAnsi"/>
          <w:color w:val="000000" w:themeColor="text1"/>
        </w:rPr>
        <w:t>, dentro de los primeros 10 días calendario.</w:t>
      </w:r>
    </w:p>
    <w:p w14:paraId="691986DD" w14:textId="0597EE35" w:rsidR="000F1274" w:rsidRPr="008013DD" w:rsidRDefault="00F735B0">
      <w:pPr>
        <w:pStyle w:val="Prrafodelista"/>
        <w:numPr>
          <w:ilvl w:val="0"/>
          <w:numId w:val="6"/>
        </w:numPr>
        <w:tabs>
          <w:tab w:val="left" w:pos="807"/>
          <w:tab w:val="left" w:pos="821"/>
        </w:tabs>
        <w:ind w:left="821" w:right="818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 xml:space="preserve">Capacitación constante a todo el personal respecto a buenas prácticas de transporte, actualización de legislación y operación COMPENSAR con el fin </w:t>
      </w:r>
      <w:r w:rsidR="00605813" w:rsidRPr="008013DD">
        <w:rPr>
          <w:rFonts w:asciiTheme="minorHAnsi" w:hAnsiTheme="minorHAnsi" w:cstheme="minorHAnsi"/>
          <w:color w:val="000000" w:themeColor="text1"/>
        </w:rPr>
        <w:t>mantener actualizado el personal sin afectación a la operación en caso de rotación.</w:t>
      </w:r>
      <w:r w:rsidRPr="008013DD">
        <w:rPr>
          <w:rFonts w:asciiTheme="minorHAnsi" w:hAnsiTheme="minorHAnsi" w:cstheme="minorHAnsi"/>
          <w:color w:val="000000" w:themeColor="text1"/>
        </w:rPr>
        <w:t xml:space="preserve"> </w:t>
      </w:r>
    </w:p>
    <w:p w14:paraId="1357C380" w14:textId="77777777" w:rsidR="000F1274" w:rsidRPr="008013DD" w:rsidRDefault="00F735B0">
      <w:pPr>
        <w:pStyle w:val="Prrafodelista"/>
        <w:numPr>
          <w:ilvl w:val="0"/>
          <w:numId w:val="6"/>
        </w:numPr>
        <w:tabs>
          <w:tab w:val="left" w:pos="807"/>
          <w:tab w:val="left" w:pos="821"/>
        </w:tabs>
        <w:spacing w:before="2"/>
        <w:ind w:left="821" w:right="826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 xml:space="preserve">Mantener al día la carpeta de documentos para habilitación de vehículos y 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>personal.</w:t>
      </w:r>
    </w:p>
    <w:p w14:paraId="28FDC124" w14:textId="77777777" w:rsidR="000F1274" w:rsidRPr="008013DD" w:rsidRDefault="00F735B0">
      <w:pPr>
        <w:pStyle w:val="Prrafodelista"/>
        <w:numPr>
          <w:ilvl w:val="0"/>
          <w:numId w:val="6"/>
        </w:numPr>
        <w:tabs>
          <w:tab w:val="left" w:pos="807"/>
        </w:tabs>
        <w:ind w:left="807" w:hanging="346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Todos</w:t>
      </w:r>
      <w:r w:rsidRPr="008013D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los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vehículos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deben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contar</w:t>
      </w:r>
      <w:r w:rsidRPr="008013D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con</w:t>
      </w:r>
      <w:r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  <w:spacing w:val="-4"/>
        </w:rPr>
        <w:t>GPS.</w:t>
      </w:r>
    </w:p>
    <w:p w14:paraId="65523A7B" w14:textId="1AF7CB1D" w:rsidR="00605813" w:rsidRPr="008013DD" w:rsidRDefault="00605813" w:rsidP="00605813">
      <w:pPr>
        <w:pStyle w:val="Prrafodelista"/>
        <w:numPr>
          <w:ilvl w:val="0"/>
          <w:numId w:val="6"/>
        </w:numPr>
        <w:tabs>
          <w:tab w:val="left" w:pos="807"/>
          <w:tab w:val="left" w:pos="821"/>
        </w:tabs>
        <w:ind w:left="821" w:right="824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El operador de transporte deberá establecer el ruteo óptimo y flota vehicular de acuerdo con la necesidad de distribución presentada por cada operación con sus prioridades, volúmenes y restricciones.</w:t>
      </w:r>
    </w:p>
    <w:p w14:paraId="513F33CE" w14:textId="77777777" w:rsidR="00605813" w:rsidRPr="008013DD" w:rsidRDefault="00F735B0" w:rsidP="00605813">
      <w:pPr>
        <w:pStyle w:val="Prrafodelista"/>
        <w:numPr>
          <w:ilvl w:val="0"/>
          <w:numId w:val="6"/>
        </w:numPr>
        <w:tabs>
          <w:tab w:val="left" w:pos="807"/>
          <w:tab w:val="left" w:pos="821"/>
        </w:tabs>
        <w:spacing w:line="276" w:lineRule="auto"/>
        <w:ind w:left="821" w:right="820" w:hanging="36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Cumplimiento de la normatividad requerida como empresa de transporte público terrestre automotor de carga y específicamente para transporte de alimentos y transporte de insumos</w:t>
      </w:r>
      <w:r w:rsidRPr="008013D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013DD">
        <w:rPr>
          <w:rFonts w:asciiTheme="minorHAnsi" w:hAnsiTheme="minorHAnsi" w:cstheme="minorHAnsi"/>
          <w:color w:val="000000" w:themeColor="text1"/>
        </w:rPr>
        <w:t>de salud y dispositivos médicos, en la duración del contrato vigente y futura. Entre otras, pero sin limitarse</w:t>
      </w:r>
      <w:r w:rsidR="00605813" w:rsidRPr="008013DD">
        <w:rPr>
          <w:rFonts w:asciiTheme="minorHAnsi" w:hAnsiTheme="minorHAnsi" w:cstheme="minorHAnsi"/>
          <w:color w:val="000000" w:themeColor="text1"/>
        </w:rPr>
        <w:t>.</w:t>
      </w:r>
    </w:p>
    <w:p w14:paraId="7FE5B4B4" w14:textId="18B3959D" w:rsidR="005C4C87" w:rsidRDefault="00605813" w:rsidP="00925862">
      <w:pPr>
        <w:pStyle w:val="Prrafodelista"/>
        <w:numPr>
          <w:ilvl w:val="0"/>
          <w:numId w:val="6"/>
        </w:numPr>
        <w:tabs>
          <w:tab w:val="left" w:pos="807"/>
          <w:tab w:val="left" w:pos="821"/>
        </w:tabs>
        <w:spacing w:before="213" w:line="237" w:lineRule="auto"/>
        <w:ind w:right="820"/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t>El operador de transporte es responsable de la custodia de los productos y los documentos durante todas las etapas del transport</w:t>
      </w:r>
      <w:r w:rsidR="00556E5B" w:rsidRPr="008013DD">
        <w:rPr>
          <w:rFonts w:asciiTheme="minorHAnsi" w:hAnsiTheme="minorHAnsi" w:cstheme="minorHAnsi"/>
          <w:color w:val="000000" w:themeColor="text1"/>
        </w:rPr>
        <w:t>e.</w:t>
      </w:r>
    </w:p>
    <w:p w14:paraId="38192FD0" w14:textId="63161489" w:rsidR="000D70FA" w:rsidRDefault="000D70FA" w:rsidP="0057744D">
      <w:pPr>
        <w:pStyle w:val="Prrafodelista"/>
        <w:numPr>
          <w:ilvl w:val="0"/>
          <w:numId w:val="6"/>
        </w:numPr>
        <w:tabs>
          <w:tab w:val="left" w:pos="807"/>
          <w:tab w:val="left" w:pos="821"/>
        </w:tabs>
        <w:spacing w:before="213" w:line="237" w:lineRule="auto"/>
        <w:ind w:right="820"/>
        <w:rPr>
          <w:rFonts w:asciiTheme="minorHAnsi" w:hAnsiTheme="minorHAnsi" w:cstheme="minorHAnsi"/>
          <w:color w:val="000000" w:themeColor="text1"/>
        </w:rPr>
      </w:pPr>
      <w:r w:rsidRPr="000D70FA">
        <w:rPr>
          <w:rFonts w:asciiTheme="minorHAnsi" w:hAnsiTheme="minorHAnsi" w:cstheme="minorHAnsi"/>
          <w:color w:val="000000" w:themeColor="text1"/>
        </w:rPr>
        <w:t>El proveedor de transporte deberá contar con una póliza de seguro vigente que cubra pérdida, daño o hurto de mercancía, con una cobertura mínima de $</w:t>
      </w:r>
      <w:r w:rsidR="00F334B2">
        <w:rPr>
          <w:rFonts w:asciiTheme="minorHAnsi" w:hAnsiTheme="minorHAnsi" w:cstheme="minorHAnsi"/>
          <w:color w:val="000000" w:themeColor="text1"/>
        </w:rPr>
        <w:t>200.</w:t>
      </w:r>
      <w:r w:rsidRPr="000D70FA">
        <w:rPr>
          <w:rFonts w:asciiTheme="minorHAnsi" w:hAnsiTheme="minorHAnsi" w:cstheme="minorHAnsi"/>
          <w:color w:val="000000" w:themeColor="text1"/>
        </w:rPr>
        <w:t>000.000 COP, siendo responsable por la custodia de los productos durante todo el proceso de distribución.</w:t>
      </w:r>
    </w:p>
    <w:p w14:paraId="167A1FB5" w14:textId="29CAE5E8" w:rsidR="002C196C" w:rsidRDefault="002C196C" w:rsidP="0057744D">
      <w:pPr>
        <w:pStyle w:val="Prrafodelista"/>
        <w:numPr>
          <w:ilvl w:val="0"/>
          <w:numId w:val="6"/>
        </w:numPr>
        <w:tabs>
          <w:tab w:val="left" w:pos="807"/>
          <w:tab w:val="left" w:pos="821"/>
        </w:tabs>
        <w:spacing w:before="213" w:line="237" w:lineRule="auto"/>
        <w:ind w:right="820"/>
        <w:rPr>
          <w:rFonts w:asciiTheme="minorHAnsi" w:hAnsiTheme="minorHAnsi" w:cstheme="minorHAnsi"/>
          <w:color w:val="000000" w:themeColor="text1"/>
        </w:rPr>
      </w:pPr>
      <w:r w:rsidRPr="002C196C">
        <w:rPr>
          <w:rFonts w:asciiTheme="minorHAnsi" w:hAnsiTheme="minorHAnsi" w:cstheme="minorHAnsi"/>
          <w:color w:val="000000" w:themeColor="text1"/>
        </w:rPr>
        <w:t>En caso de requerirse un servicio adicional, el proveedor tendrá un plazo máximo de dos (2) días hábiles para presentar la cotización correspondiente.</w:t>
      </w:r>
    </w:p>
    <w:p w14:paraId="1CCCBF0B" w14:textId="24CC2022" w:rsidR="00E5156D" w:rsidRPr="00E5156D" w:rsidRDefault="00E5156D" w:rsidP="00E5156D">
      <w:pPr>
        <w:tabs>
          <w:tab w:val="left" w:pos="807"/>
          <w:tab w:val="left" w:pos="821"/>
        </w:tabs>
        <w:spacing w:before="213" w:line="237" w:lineRule="auto"/>
        <w:ind w:right="8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Nota: </w:t>
      </w:r>
      <w:r w:rsidRPr="00E5156D">
        <w:rPr>
          <w:rFonts w:asciiTheme="minorHAnsi" w:hAnsiTheme="minorHAnsi" w:cstheme="minorHAnsi"/>
          <w:color w:val="000000" w:themeColor="text1"/>
        </w:rPr>
        <w:t>El servicio presenta estacionalidad, ya que, al estar relacionado con el suministro a jardines infantiles, estos tienen cierres operativos en los meses de junio y diciembre, con una suspensión aproximada de un mes.</w:t>
      </w:r>
    </w:p>
    <w:p w14:paraId="3C7F5F1C" w14:textId="77777777" w:rsidR="005C4C87" w:rsidRPr="008013DD" w:rsidRDefault="005C4C87">
      <w:pPr>
        <w:rPr>
          <w:rFonts w:asciiTheme="minorHAnsi" w:hAnsiTheme="minorHAnsi" w:cstheme="minorHAnsi"/>
          <w:color w:val="000000" w:themeColor="text1"/>
        </w:rPr>
      </w:pPr>
      <w:r w:rsidRPr="008013DD">
        <w:rPr>
          <w:rFonts w:asciiTheme="minorHAnsi" w:hAnsiTheme="minorHAnsi" w:cstheme="minorHAnsi"/>
          <w:color w:val="000000" w:themeColor="text1"/>
        </w:rPr>
        <w:br w:type="page"/>
      </w:r>
    </w:p>
    <w:p w14:paraId="28888719" w14:textId="3447865B" w:rsidR="00AC3420" w:rsidRPr="008013DD" w:rsidRDefault="005C4C87" w:rsidP="005C4C87">
      <w:pPr>
        <w:tabs>
          <w:tab w:val="left" w:pos="807"/>
          <w:tab w:val="left" w:pos="821"/>
        </w:tabs>
        <w:spacing w:before="213" w:line="237" w:lineRule="auto"/>
        <w:ind w:right="820"/>
        <w:rPr>
          <w:rFonts w:asciiTheme="minorHAnsi" w:hAnsiTheme="minorHAnsi" w:cstheme="minorHAnsi"/>
          <w:b/>
          <w:bCs/>
          <w:color w:val="000000" w:themeColor="text1"/>
        </w:rPr>
      </w:pPr>
      <w:r w:rsidRPr="008013DD">
        <w:rPr>
          <w:rFonts w:asciiTheme="minorHAnsi" w:hAnsiTheme="minorHAnsi" w:cstheme="minorHAnsi"/>
          <w:b/>
          <w:bCs/>
          <w:color w:val="000000" w:themeColor="text1"/>
        </w:rPr>
        <w:lastRenderedPageBreak/>
        <w:t>SERVICIOS REQUERIDOS</w:t>
      </w:r>
    </w:p>
    <w:tbl>
      <w:tblPr>
        <w:tblW w:w="8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3"/>
      </w:tblGrid>
      <w:tr w:rsidR="00F74646" w:rsidRPr="008013DD" w14:paraId="1CEAD567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45C03" w14:textId="73C8B32E" w:rsidR="00F74646" w:rsidRPr="008013DD" w:rsidRDefault="00F74646" w:rsidP="00F746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CO" w:eastAsia="es-CO"/>
              </w:rPr>
            </w:pPr>
            <w:proofErr w:type="spellStart"/>
            <w:r w:rsidRPr="008013DD">
              <w:rPr>
                <w:rFonts w:asciiTheme="minorHAnsi" w:hAnsiTheme="minorHAnsi" w:cstheme="minorHAnsi"/>
                <w:b/>
                <w:bCs/>
                <w:color w:val="FFFFFF"/>
              </w:rPr>
              <w:t>Descripcion</w:t>
            </w:r>
            <w:proofErr w:type="spellEnd"/>
            <w:r w:rsidRPr="008013DD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</w:p>
        </w:tc>
      </w:tr>
      <w:tr w:rsidR="00F74646" w:rsidRPr="008013DD" w14:paraId="24BEA432" w14:textId="77777777" w:rsidTr="009F022E">
        <w:trPr>
          <w:trHeight w:val="295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A2FC" w14:textId="080B759A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SERV TRANS CARRY CAR SECA VR HORA URBANO</w:t>
            </w:r>
          </w:p>
        </w:tc>
      </w:tr>
      <w:tr w:rsidR="00F74646" w:rsidRPr="008013DD" w14:paraId="67DF9B17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D560" w14:textId="587363FE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SERV TRANS CARRY SECA DIA CHOCONTA</w:t>
            </w:r>
          </w:p>
        </w:tc>
      </w:tr>
      <w:tr w:rsidR="00F74646" w:rsidRPr="008013DD" w14:paraId="26C00263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ABAF" w14:textId="0A71ED6B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SERV TRANS CARRY CARGA SECA DIA GIRARDOT</w:t>
            </w:r>
          </w:p>
        </w:tc>
      </w:tr>
      <w:tr w:rsidR="00F74646" w:rsidRPr="008013DD" w14:paraId="38BB4030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5114" w14:textId="5BB33F6F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SERV TRANS NHR SECA DIA CHOCONTA</w:t>
            </w:r>
          </w:p>
        </w:tc>
      </w:tr>
      <w:tr w:rsidR="00F74646" w:rsidRPr="008013DD" w14:paraId="710AD9B5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35B4" w14:textId="2BAA1D58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SERV TRANS NHR SECA DIA URBANO BOGOTA</w:t>
            </w:r>
          </w:p>
        </w:tc>
      </w:tr>
      <w:tr w:rsidR="00F74646" w:rsidRPr="008013DD" w14:paraId="17AB0899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F21C" w14:textId="53052B7A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SERV TRANS NHR CONGEL DIA CHOCOTA/ MQUERA</w:t>
            </w:r>
          </w:p>
        </w:tc>
      </w:tr>
      <w:tr w:rsidR="00F74646" w:rsidRPr="008013DD" w14:paraId="1223811E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82B1" w14:textId="4F28B316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 xml:space="preserve">SERV NHR REFRIGERADA </w:t>
            </w:r>
            <w:r w:rsidR="008013DD" w:rsidRPr="008013DD">
              <w:rPr>
                <w:rFonts w:asciiTheme="minorHAnsi" w:hAnsiTheme="minorHAnsi" w:cstheme="minorHAnsi"/>
                <w:color w:val="000000"/>
              </w:rPr>
              <w:t>DIA URBANO</w:t>
            </w:r>
            <w:r w:rsidRPr="008013DD">
              <w:rPr>
                <w:rFonts w:asciiTheme="minorHAnsi" w:hAnsiTheme="minorHAnsi" w:cstheme="minorHAnsi"/>
                <w:color w:val="000000"/>
              </w:rPr>
              <w:t xml:space="preserve"> BOGOTA</w:t>
            </w:r>
          </w:p>
        </w:tc>
      </w:tr>
      <w:tr w:rsidR="00F74646" w:rsidRPr="008013DD" w14:paraId="3192FFA9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13F1" w14:textId="28C87451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NHR CONGELACION DIA COMPLETO URBANO BOG</w:t>
            </w:r>
          </w:p>
        </w:tc>
      </w:tr>
      <w:tr w:rsidR="00F74646" w:rsidRPr="008013DD" w14:paraId="531384B7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BAA7" w14:textId="3308B5B1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NHR REFRIGERADA DIA COMPLETO A SUMAPAZ</w:t>
            </w:r>
          </w:p>
        </w:tc>
      </w:tr>
      <w:tr w:rsidR="00F74646" w:rsidRPr="008013DD" w14:paraId="117DB21F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37A0" w14:textId="5BB26CC4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SERV TRANS NHR SECO DIA GIRARDOT</w:t>
            </w:r>
          </w:p>
        </w:tc>
      </w:tr>
      <w:tr w:rsidR="00F74646" w:rsidRPr="008013DD" w14:paraId="58CC27E7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FD32" w14:textId="0BC1EC42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NKR CARGA SECA DIA COMPLETO URBANO BOG</w:t>
            </w:r>
          </w:p>
        </w:tc>
      </w:tr>
      <w:tr w:rsidR="00F74646" w:rsidRPr="008013DD" w14:paraId="10CBC24A" w14:textId="77777777" w:rsidTr="009F022E">
        <w:trPr>
          <w:trHeight w:val="295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A05C" w14:textId="455E3048" w:rsidR="00F74646" w:rsidRPr="008013DD" w:rsidRDefault="00F74646" w:rsidP="00F7464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val="es-CO" w:eastAsia="es-CO"/>
              </w:rPr>
            </w:pPr>
            <w:r w:rsidRPr="008013DD">
              <w:rPr>
                <w:rFonts w:asciiTheme="minorHAnsi" w:hAnsiTheme="minorHAnsi" w:cstheme="minorHAnsi"/>
                <w:color w:val="000000"/>
              </w:rPr>
              <w:t>NPR SECO DIA COMPLETO URBANO BOG</w:t>
            </w:r>
          </w:p>
        </w:tc>
      </w:tr>
    </w:tbl>
    <w:p w14:paraId="58A9B740" w14:textId="77777777" w:rsidR="00581868" w:rsidRDefault="00581868" w:rsidP="00581868">
      <w:pPr>
        <w:jc w:val="both"/>
        <w:rPr>
          <w:rFonts w:ascii="Arial" w:hAnsi="Arial" w:cs="Arial"/>
          <w:color w:val="FF0000"/>
          <w:sz w:val="20"/>
          <w:szCs w:val="20"/>
          <w:lang w:val="es-CO"/>
        </w:rPr>
      </w:pPr>
    </w:p>
    <w:p w14:paraId="2C8F7B93" w14:textId="2C83D5B1" w:rsidR="00581868" w:rsidRDefault="00581868" w:rsidP="00581868">
      <w:pPr>
        <w:jc w:val="both"/>
        <w:rPr>
          <w:rFonts w:ascii="Arial" w:hAnsi="Arial" w:cs="Arial"/>
          <w:color w:val="FF0000"/>
          <w:sz w:val="20"/>
          <w:szCs w:val="20"/>
          <w:lang w:val="es-CO"/>
        </w:rPr>
      </w:pPr>
      <w:r>
        <w:rPr>
          <w:rFonts w:ascii="Arial" w:hAnsi="Arial" w:cs="Arial"/>
          <w:color w:val="FF0000"/>
          <w:sz w:val="20"/>
          <w:szCs w:val="20"/>
          <w:lang w:val="es-CO"/>
        </w:rPr>
        <w:t>***</w:t>
      </w:r>
      <w:r w:rsidRPr="00400360">
        <w:t xml:space="preserve"> </w:t>
      </w:r>
      <w:r>
        <w:rPr>
          <w:rFonts w:ascii="Arial" w:hAnsi="Arial" w:cs="Arial"/>
          <w:color w:val="FF0000"/>
          <w:sz w:val="20"/>
          <w:szCs w:val="20"/>
          <w:lang w:val="es-CO"/>
        </w:rPr>
        <w:t>S</w:t>
      </w:r>
      <w:r w:rsidRPr="00400360">
        <w:rPr>
          <w:rFonts w:ascii="Arial" w:hAnsi="Arial" w:cs="Arial"/>
          <w:color w:val="FF0000"/>
          <w:sz w:val="20"/>
          <w:szCs w:val="20"/>
          <w:lang w:val="es-CO"/>
        </w:rPr>
        <w:t>ervicio</w:t>
      </w:r>
      <w:r>
        <w:rPr>
          <w:rFonts w:ascii="Arial" w:hAnsi="Arial" w:cs="Arial"/>
          <w:color w:val="FF0000"/>
          <w:sz w:val="20"/>
          <w:szCs w:val="20"/>
          <w:lang w:val="es-CO"/>
        </w:rPr>
        <w:t xml:space="preserve"> </w:t>
      </w:r>
      <w:r w:rsidRPr="00400360">
        <w:rPr>
          <w:rFonts w:ascii="Arial" w:hAnsi="Arial" w:cs="Arial"/>
          <w:color w:val="FF0000"/>
          <w:sz w:val="20"/>
          <w:szCs w:val="20"/>
          <w:lang w:val="es-CO"/>
        </w:rPr>
        <w:t>de auxiliar debe estar incluido en lo</w:t>
      </w:r>
      <w:r>
        <w:rPr>
          <w:rFonts w:ascii="Arial" w:hAnsi="Arial" w:cs="Arial"/>
          <w:color w:val="FF0000"/>
          <w:sz w:val="20"/>
          <w:szCs w:val="20"/>
          <w:lang w:val="es-CO"/>
        </w:rPr>
        <w:t>s</w:t>
      </w:r>
      <w:r w:rsidRPr="00400360">
        <w:rPr>
          <w:rFonts w:ascii="Arial" w:hAnsi="Arial" w:cs="Arial"/>
          <w:color w:val="FF0000"/>
          <w:sz w:val="20"/>
          <w:szCs w:val="20"/>
          <w:lang w:val="es-CO"/>
        </w:rPr>
        <w:t xml:space="preserve"> vehículos carga seca por arriba de 1 to</w:t>
      </w:r>
      <w:r>
        <w:rPr>
          <w:rFonts w:ascii="Arial" w:hAnsi="Arial" w:cs="Arial"/>
          <w:color w:val="FF0000"/>
          <w:sz w:val="20"/>
          <w:szCs w:val="20"/>
          <w:lang w:val="es-CO"/>
        </w:rPr>
        <w:t>n</w:t>
      </w:r>
    </w:p>
    <w:p w14:paraId="17848142" w14:textId="77777777" w:rsidR="00581868" w:rsidRPr="00E01298" w:rsidRDefault="00581868" w:rsidP="00581868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sz w:val="20"/>
          <w:szCs w:val="20"/>
          <w:lang w:val="es-CO"/>
        </w:rPr>
        <w:t>***</w:t>
      </w:r>
      <w:r>
        <w:t xml:space="preserve"> </w:t>
      </w:r>
      <w:r>
        <w:rPr>
          <w:rFonts w:ascii="Arial" w:hAnsi="Arial" w:cs="Arial"/>
          <w:color w:val="FF0000"/>
          <w:sz w:val="20"/>
          <w:szCs w:val="20"/>
          <w:lang w:val="es-CO"/>
        </w:rPr>
        <w:t>S</w:t>
      </w:r>
      <w:r w:rsidRPr="00400360">
        <w:rPr>
          <w:rFonts w:ascii="Arial" w:hAnsi="Arial" w:cs="Arial"/>
          <w:color w:val="FF0000"/>
          <w:sz w:val="20"/>
          <w:szCs w:val="20"/>
          <w:lang w:val="es-CO"/>
        </w:rPr>
        <w:t xml:space="preserve">e </w:t>
      </w:r>
      <w:r>
        <w:rPr>
          <w:rFonts w:ascii="Arial" w:hAnsi="Arial" w:cs="Arial"/>
          <w:color w:val="FF0000"/>
          <w:sz w:val="20"/>
          <w:szCs w:val="20"/>
          <w:lang w:val="es-CO"/>
        </w:rPr>
        <w:t xml:space="preserve">incluye </w:t>
      </w:r>
      <w:proofErr w:type="spellStart"/>
      <w:r>
        <w:rPr>
          <w:rFonts w:ascii="Arial" w:hAnsi="Arial" w:cs="Arial"/>
          <w:color w:val="FF0000"/>
          <w:sz w:val="20"/>
          <w:szCs w:val="20"/>
          <w:lang w:val="es-CO"/>
        </w:rPr>
        <w:t>inhouse</w:t>
      </w:r>
      <w:proofErr w:type="spellEnd"/>
      <w:r>
        <w:rPr>
          <w:rFonts w:ascii="Arial" w:hAnsi="Arial" w:cs="Arial"/>
          <w:color w:val="FF0000"/>
          <w:sz w:val="20"/>
          <w:szCs w:val="20"/>
          <w:lang w:val="es-CO"/>
        </w:rPr>
        <w:t xml:space="preserve"> para control de la operación</w:t>
      </w:r>
    </w:p>
    <w:p w14:paraId="5B9EC64A" w14:textId="77777777" w:rsidR="005C4C87" w:rsidRPr="00AE47C9" w:rsidRDefault="005C4C87" w:rsidP="005C4C87">
      <w:pPr>
        <w:tabs>
          <w:tab w:val="left" w:pos="807"/>
          <w:tab w:val="left" w:pos="821"/>
        </w:tabs>
        <w:spacing w:before="213" w:line="237" w:lineRule="auto"/>
        <w:ind w:right="820"/>
        <w:rPr>
          <w:rFonts w:asciiTheme="minorHAnsi" w:hAnsiTheme="minorHAnsi" w:cstheme="minorHAnsi"/>
          <w:color w:val="000000" w:themeColor="text1"/>
        </w:rPr>
      </w:pPr>
    </w:p>
    <w:p w14:paraId="06D99B4D" w14:textId="3FD002EF" w:rsidR="00AE47C9" w:rsidRDefault="00CB59E6" w:rsidP="00CB59E6">
      <w:pPr>
        <w:tabs>
          <w:tab w:val="left" w:pos="807"/>
          <w:tab w:val="left" w:pos="821"/>
        </w:tabs>
        <w:spacing w:before="213" w:line="237" w:lineRule="auto"/>
        <w:ind w:right="820"/>
        <w:jc w:val="both"/>
        <w:rPr>
          <w:rFonts w:asciiTheme="minorHAnsi" w:hAnsiTheme="minorHAnsi" w:cstheme="minorHAnsi"/>
          <w:color w:val="000000" w:themeColor="text1"/>
        </w:rPr>
      </w:pPr>
      <w:r w:rsidRPr="00CB59E6">
        <w:rPr>
          <w:rFonts w:asciiTheme="minorHAnsi" w:hAnsiTheme="minorHAnsi" w:cstheme="minorHAnsi"/>
          <w:color w:val="000000" w:themeColor="text1"/>
        </w:rPr>
        <w:t>La cotización deberá considerar las condiciones operativas aquí descritas, incluyendo frecuencias, tipos de vehículos, horarios, estacionalidad del servicio y responsabilidades del proveedor. Los detalles financieros se encuentran en el “</w:t>
      </w:r>
      <w:r w:rsidRPr="00CB59E6">
        <w:rPr>
          <w:rFonts w:asciiTheme="minorHAnsi" w:hAnsiTheme="minorHAnsi" w:cstheme="minorHAnsi"/>
          <w:b/>
          <w:bCs/>
          <w:color w:val="000000" w:themeColor="text1"/>
        </w:rPr>
        <w:t>Anexo 3. MODELO FINANCIERO TRANSPORTE ALIMENTOS CEDI</w:t>
      </w:r>
      <w:r w:rsidRPr="00CB59E6">
        <w:rPr>
          <w:rFonts w:asciiTheme="minorHAnsi" w:hAnsiTheme="minorHAnsi" w:cstheme="minorHAnsi"/>
          <w:color w:val="000000" w:themeColor="text1"/>
        </w:rPr>
        <w:t>” y los de nivel de servicio en el “</w:t>
      </w:r>
      <w:r w:rsidRPr="00CB59E6">
        <w:rPr>
          <w:rFonts w:asciiTheme="minorHAnsi" w:hAnsiTheme="minorHAnsi" w:cstheme="minorHAnsi"/>
          <w:b/>
          <w:bCs/>
          <w:color w:val="000000" w:themeColor="text1"/>
        </w:rPr>
        <w:t>Anexo 2. ANS TRANSPORTE</w:t>
      </w:r>
      <w:r w:rsidRPr="00CB59E6">
        <w:rPr>
          <w:rFonts w:asciiTheme="minorHAnsi" w:hAnsiTheme="minorHAnsi" w:cstheme="minorHAnsi"/>
          <w:color w:val="000000" w:themeColor="text1"/>
        </w:rPr>
        <w:t>”.</w:t>
      </w:r>
    </w:p>
    <w:sectPr w:rsidR="00AE47C9">
      <w:headerReference w:type="default" r:id="rId10"/>
      <w:footerReference w:type="default" r:id="rId11"/>
      <w:pgSz w:w="12240" w:h="15840"/>
      <w:pgMar w:top="1900" w:right="880" w:bottom="2360" w:left="1600" w:header="53" w:footer="1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5BC3" w14:textId="77777777" w:rsidR="00293274" w:rsidRDefault="00293274">
      <w:r>
        <w:separator/>
      </w:r>
    </w:p>
  </w:endnote>
  <w:endnote w:type="continuationSeparator" w:id="0">
    <w:p w14:paraId="589470FF" w14:textId="77777777" w:rsidR="00293274" w:rsidRDefault="0029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0DA7" w14:textId="77777777" w:rsidR="00EF132F" w:rsidRDefault="00EF132F">
    <w:pPr>
      <w:pStyle w:val="Textoindependiente"/>
      <w:spacing w:line="14" w:lineRule="auto"/>
      <w:ind w:firstLine="0"/>
      <w:rPr>
        <w:sz w:val="20"/>
      </w:rPr>
    </w:pPr>
    <w:r>
      <w:rPr>
        <w:noProof/>
      </w:rPr>
      <w:drawing>
        <wp:anchor distT="0" distB="0" distL="0" distR="0" simplePos="0" relativeHeight="487264768" behindDoc="1" locked="0" layoutInCell="1" allowOverlap="1" wp14:anchorId="2225E454" wp14:editId="22B51CDF">
          <wp:simplePos x="0" y="0"/>
          <wp:positionH relativeFrom="page">
            <wp:posOffset>9346</wp:posOffset>
          </wp:positionH>
          <wp:positionV relativeFrom="page">
            <wp:posOffset>8559579</wp:posOffset>
          </wp:positionV>
          <wp:extent cx="7767169" cy="1121757"/>
          <wp:effectExtent l="0" t="0" r="0" b="0"/>
          <wp:wrapNone/>
          <wp:docPr id="15198711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7169" cy="1121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19214CE3" wp14:editId="2D8F6AF2">
              <wp:simplePos x="0" y="0"/>
              <wp:positionH relativeFrom="page">
                <wp:posOffset>5694045</wp:posOffset>
              </wp:positionH>
              <wp:positionV relativeFrom="page">
                <wp:posOffset>9691390</wp:posOffset>
              </wp:positionV>
              <wp:extent cx="1012190" cy="180975"/>
              <wp:effectExtent l="0" t="0" r="0" b="0"/>
              <wp:wrapNone/>
              <wp:docPr id="62078483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1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0B4E2" w14:textId="77777777" w:rsidR="00EF132F" w:rsidRDefault="00EF132F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14CE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48.35pt;margin-top:763.1pt;width:79.7pt;height:14.2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" filled="f" stroked="f">
              <v:textbox inset="0,0,0,0">
                <w:txbxContent>
                  <w:p w14:paraId="3B00B4E2" w14:textId="77777777" w:rsidR="00EF132F" w:rsidRDefault="00EF132F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20"/>
                      </w:rPr>
                    </w:pPr>
                    <w:r>
                      <w:rPr>
                        <w:rFonts w:ascii="Tahoma" w:hAnsi="Tahoma"/>
                        <w:b/>
                        <w:spacing w:val="-2"/>
                        <w:sz w:val="20"/>
                      </w:rPr>
                      <w:t>Página</w:t>
                    </w:r>
                    <w:r>
                      <w:rPr>
                        <w:rFonts w:ascii="Tahoma" w:hAnsi="Tahom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b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b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b/>
                        <w:spacing w:val="-2"/>
                        <w:sz w:val="20"/>
                      </w:rPr>
                      <w:t>10</w:t>
                    </w:r>
                    <w:r>
                      <w:rPr>
                        <w:rFonts w:ascii="Tahoma" w:hAnsi="Tahoma"/>
                        <w:b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b/>
                        <w:spacing w:val="-5"/>
                        <w:sz w:val="20"/>
                      </w:rPr>
                      <w:t>19</w:t>
                    </w:r>
                    <w:r>
                      <w:rPr>
                        <w:rFonts w:ascii="Tahoma" w:hAnsi="Tahoma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B5D7" w14:textId="77777777" w:rsidR="00293274" w:rsidRDefault="00293274">
      <w:r>
        <w:separator/>
      </w:r>
    </w:p>
  </w:footnote>
  <w:footnote w:type="continuationSeparator" w:id="0">
    <w:p w14:paraId="3D459477" w14:textId="77777777" w:rsidR="00293274" w:rsidRDefault="0029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93B2" w14:textId="3DBC8372" w:rsidR="00EF132F" w:rsidRDefault="00EF132F">
    <w:pPr>
      <w:pStyle w:val="Textoindependiente"/>
      <w:spacing w:line="14" w:lineRule="auto"/>
      <w:ind w:firstLine="0"/>
      <w:rPr>
        <w:sz w:val="20"/>
      </w:rPr>
    </w:pPr>
    <w:r>
      <w:rPr>
        <w:noProof/>
      </w:rPr>
      <w:drawing>
        <wp:anchor distT="0" distB="0" distL="0" distR="0" simplePos="0" relativeHeight="487262720" behindDoc="1" locked="0" layoutInCell="1" allowOverlap="1" wp14:anchorId="74816CA5" wp14:editId="2431F925">
          <wp:simplePos x="0" y="0"/>
          <wp:positionH relativeFrom="page">
            <wp:posOffset>12699</wp:posOffset>
          </wp:positionH>
          <wp:positionV relativeFrom="page">
            <wp:posOffset>33655</wp:posOffset>
          </wp:positionV>
          <wp:extent cx="7759700" cy="1181100"/>
          <wp:effectExtent l="0" t="0" r="0" b="0"/>
          <wp:wrapNone/>
          <wp:docPr id="12714232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2C2FB604" wp14:editId="3D668C6C">
              <wp:simplePos x="0" y="0"/>
              <wp:positionH relativeFrom="page">
                <wp:posOffset>1068120</wp:posOffset>
              </wp:positionH>
              <wp:positionV relativeFrom="page">
                <wp:posOffset>167763</wp:posOffset>
              </wp:positionV>
              <wp:extent cx="2466975" cy="212725"/>
              <wp:effectExtent l="0" t="0" r="0" b="0"/>
              <wp:wrapNone/>
              <wp:docPr id="25066291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697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DACDE" w14:textId="77777777" w:rsidR="00EF132F" w:rsidRDefault="00EF132F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Gestión</w:t>
                          </w:r>
                          <w:r>
                            <w:rPr>
                              <w:rFonts w:ascii="Tahoma" w:hAnsi="Tahoma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sz w:val="24"/>
                            </w:rPr>
                            <w:t>transporte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FB6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13.2pt;width:194.25pt;height:16.7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" filled="f" stroked="f">
              <v:textbox inset="0,0,0,0">
                <w:txbxContent>
                  <w:p w14:paraId="18ADACDE" w14:textId="77777777" w:rsidR="00EF132F" w:rsidRDefault="00EF132F">
                    <w:pPr>
                      <w:spacing w:before="21"/>
                      <w:ind w:left="20"/>
                      <w:rPr>
                        <w:rFonts w:ascii="Tahoma" w:hAnsi="Tahoma"/>
                        <w:b/>
                        <w:sz w:val="24"/>
                      </w:rPr>
                    </w:pPr>
                    <w:r>
                      <w:rPr>
                        <w:rFonts w:ascii="Tahoma" w:hAnsi="Tahoma"/>
                        <w:b/>
                        <w:sz w:val="24"/>
                      </w:rPr>
                      <w:t>Modelo</w:t>
                    </w:r>
                    <w:r>
                      <w:rPr>
                        <w:rFonts w:ascii="Tahoma" w:hAnsi="Tahoma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4"/>
                      </w:rPr>
                      <w:t>Gestión</w:t>
                    </w:r>
                    <w:r>
                      <w:rPr>
                        <w:rFonts w:ascii="Tahoma" w:hAnsi="Tahoma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24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7"/>
                        <w:sz w:val="24"/>
                      </w:rPr>
                      <w:t>transporte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1E5"/>
    <w:multiLevelType w:val="hybridMultilevel"/>
    <w:tmpl w:val="CE9CC92E"/>
    <w:lvl w:ilvl="0" w:tplc="966046C6">
      <w:start w:val="1"/>
      <w:numFmt w:val="upperRoman"/>
      <w:lvlText w:val="%1."/>
      <w:lvlJc w:val="left"/>
      <w:pPr>
        <w:ind w:left="810" w:hanging="34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CACE32C">
      <w:start w:val="1"/>
      <w:numFmt w:val="decimal"/>
      <w:lvlText w:val="%2."/>
      <w:lvlJc w:val="left"/>
      <w:pPr>
        <w:ind w:left="82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734F240">
      <w:start w:val="1"/>
      <w:numFmt w:val="lowerLetter"/>
      <w:lvlText w:val="%3."/>
      <w:lvlJc w:val="left"/>
      <w:pPr>
        <w:ind w:left="12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s-ES" w:eastAsia="en-US" w:bidi="ar-SA"/>
      </w:rPr>
    </w:lvl>
    <w:lvl w:ilvl="3" w:tplc="147C18DE">
      <w:numFmt w:val="bullet"/>
      <w:lvlText w:val="-"/>
      <w:lvlJc w:val="left"/>
      <w:pPr>
        <w:ind w:left="1234" w:hanging="144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4" w:tplc="53B4B51A">
      <w:numFmt w:val="bullet"/>
      <w:lvlText w:val="•"/>
      <w:lvlJc w:val="left"/>
      <w:pPr>
        <w:ind w:left="3385" w:hanging="144"/>
      </w:pPr>
      <w:rPr>
        <w:rFonts w:hint="default"/>
        <w:lang w:val="es-ES" w:eastAsia="en-US" w:bidi="ar-SA"/>
      </w:rPr>
    </w:lvl>
    <w:lvl w:ilvl="5" w:tplc="44FA976A">
      <w:numFmt w:val="bullet"/>
      <w:lvlText w:val="•"/>
      <w:lvlJc w:val="left"/>
      <w:pPr>
        <w:ind w:left="4447" w:hanging="144"/>
      </w:pPr>
      <w:rPr>
        <w:rFonts w:hint="default"/>
        <w:lang w:val="es-ES" w:eastAsia="en-US" w:bidi="ar-SA"/>
      </w:rPr>
    </w:lvl>
    <w:lvl w:ilvl="6" w:tplc="37528FC8">
      <w:numFmt w:val="bullet"/>
      <w:lvlText w:val="•"/>
      <w:lvlJc w:val="left"/>
      <w:pPr>
        <w:ind w:left="5510" w:hanging="144"/>
      </w:pPr>
      <w:rPr>
        <w:rFonts w:hint="default"/>
        <w:lang w:val="es-ES" w:eastAsia="en-US" w:bidi="ar-SA"/>
      </w:rPr>
    </w:lvl>
    <w:lvl w:ilvl="7" w:tplc="4D369918">
      <w:numFmt w:val="bullet"/>
      <w:lvlText w:val="•"/>
      <w:lvlJc w:val="left"/>
      <w:pPr>
        <w:ind w:left="6572" w:hanging="144"/>
      </w:pPr>
      <w:rPr>
        <w:rFonts w:hint="default"/>
        <w:lang w:val="es-ES" w:eastAsia="en-US" w:bidi="ar-SA"/>
      </w:rPr>
    </w:lvl>
    <w:lvl w:ilvl="8" w:tplc="BBF2C7D0">
      <w:numFmt w:val="bullet"/>
      <w:lvlText w:val="•"/>
      <w:lvlJc w:val="left"/>
      <w:pPr>
        <w:ind w:left="7635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121B51C5"/>
    <w:multiLevelType w:val="hybridMultilevel"/>
    <w:tmpl w:val="DC727D3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33B3F"/>
    <w:multiLevelType w:val="hybridMultilevel"/>
    <w:tmpl w:val="57640A3E"/>
    <w:lvl w:ilvl="0" w:tplc="48B24CA6">
      <w:numFmt w:val="bullet"/>
      <w:lvlText w:val="o"/>
      <w:lvlJc w:val="left"/>
      <w:pPr>
        <w:ind w:left="1542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0D03EC0">
      <w:numFmt w:val="bullet"/>
      <w:lvlText w:val="•"/>
      <w:lvlJc w:val="left"/>
      <w:pPr>
        <w:ind w:left="2362" w:hanging="336"/>
      </w:pPr>
      <w:rPr>
        <w:rFonts w:hint="default"/>
        <w:lang w:val="es-ES" w:eastAsia="en-US" w:bidi="ar-SA"/>
      </w:rPr>
    </w:lvl>
    <w:lvl w:ilvl="2" w:tplc="CFCA26BA">
      <w:numFmt w:val="bullet"/>
      <w:lvlText w:val="•"/>
      <w:lvlJc w:val="left"/>
      <w:pPr>
        <w:ind w:left="3184" w:hanging="336"/>
      </w:pPr>
      <w:rPr>
        <w:rFonts w:hint="default"/>
        <w:lang w:val="es-ES" w:eastAsia="en-US" w:bidi="ar-SA"/>
      </w:rPr>
    </w:lvl>
    <w:lvl w:ilvl="3" w:tplc="1D7CA244">
      <w:numFmt w:val="bullet"/>
      <w:lvlText w:val="•"/>
      <w:lvlJc w:val="left"/>
      <w:pPr>
        <w:ind w:left="4006" w:hanging="336"/>
      </w:pPr>
      <w:rPr>
        <w:rFonts w:hint="default"/>
        <w:lang w:val="es-ES" w:eastAsia="en-US" w:bidi="ar-SA"/>
      </w:rPr>
    </w:lvl>
    <w:lvl w:ilvl="4" w:tplc="BCB6094C">
      <w:numFmt w:val="bullet"/>
      <w:lvlText w:val="•"/>
      <w:lvlJc w:val="left"/>
      <w:pPr>
        <w:ind w:left="4828" w:hanging="336"/>
      </w:pPr>
      <w:rPr>
        <w:rFonts w:hint="default"/>
        <w:lang w:val="es-ES" w:eastAsia="en-US" w:bidi="ar-SA"/>
      </w:rPr>
    </w:lvl>
    <w:lvl w:ilvl="5" w:tplc="1756B190">
      <w:numFmt w:val="bullet"/>
      <w:lvlText w:val="•"/>
      <w:lvlJc w:val="left"/>
      <w:pPr>
        <w:ind w:left="5650" w:hanging="336"/>
      </w:pPr>
      <w:rPr>
        <w:rFonts w:hint="default"/>
        <w:lang w:val="es-ES" w:eastAsia="en-US" w:bidi="ar-SA"/>
      </w:rPr>
    </w:lvl>
    <w:lvl w:ilvl="6" w:tplc="585C446E">
      <w:numFmt w:val="bullet"/>
      <w:lvlText w:val="•"/>
      <w:lvlJc w:val="left"/>
      <w:pPr>
        <w:ind w:left="6472" w:hanging="336"/>
      </w:pPr>
      <w:rPr>
        <w:rFonts w:hint="default"/>
        <w:lang w:val="es-ES" w:eastAsia="en-US" w:bidi="ar-SA"/>
      </w:rPr>
    </w:lvl>
    <w:lvl w:ilvl="7" w:tplc="B746A85A">
      <w:numFmt w:val="bullet"/>
      <w:lvlText w:val="•"/>
      <w:lvlJc w:val="left"/>
      <w:pPr>
        <w:ind w:left="7294" w:hanging="336"/>
      </w:pPr>
      <w:rPr>
        <w:rFonts w:hint="default"/>
        <w:lang w:val="es-ES" w:eastAsia="en-US" w:bidi="ar-SA"/>
      </w:rPr>
    </w:lvl>
    <w:lvl w:ilvl="8" w:tplc="1CB21F4E">
      <w:numFmt w:val="bullet"/>
      <w:lvlText w:val="•"/>
      <w:lvlJc w:val="left"/>
      <w:pPr>
        <w:ind w:left="8116" w:hanging="336"/>
      </w:pPr>
      <w:rPr>
        <w:rFonts w:hint="default"/>
        <w:lang w:val="es-ES" w:eastAsia="en-US" w:bidi="ar-SA"/>
      </w:rPr>
    </w:lvl>
  </w:abstractNum>
  <w:abstractNum w:abstractNumId="3" w15:restartNumberingAfterBreak="0">
    <w:nsid w:val="33B618DB"/>
    <w:multiLevelType w:val="hybridMultilevel"/>
    <w:tmpl w:val="7BACE8BE"/>
    <w:lvl w:ilvl="0" w:tplc="448E63E8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922F546">
      <w:numFmt w:val="bullet"/>
      <w:lvlText w:val="o"/>
      <w:lvlJc w:val="left"/>
      <w:pPr>
        <w:ind w:left="1542" w:hanging="336"/>
      </w:pPr>
      <w:rPr>
        <w:rFonts w:ascii="Courier New" w:eastAsia="Courier New" w:hAnsi="Courier New" w:cs="Courier New" w:hint="default"/>
        <w:strike/>
        <w:spacing w:val="0"/>
        <w:w w:val="100"/>
        <w:lang w:val="es-ES" w:eastAsia="en-US" w:bidi="ar-SA"/>
      </w:rPr>
    </w:lvl>
    <w:lvl w:ilvl="2" w:tplc="2F18F6AE">
      <w:numFmt w:val="bullet"/>
      <w:lvlText w:val=""/>
      <w:lvlJc w:val="left"/>
      <w:pPr>
        <w:ind w:left="2226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225EC7C8">
      <w:numFmt w:val="bullet"/>
      <w:lvlText w:val="•"/>
      <w:lvlJc w:val="left"/>
      <w:pPr>
        <w:ind w:left="2220" w:hanging="336"/>
      </w:pPr>
      <w:rPr>
        <w:rFonts w:hint="default"/>
        <w:lang w:val="es-ES" w:eastAsia="en-US" w:bidi="ar-SA"/>
      </w:rPr>
    </w:lvl>
    <w:lvl w:ilvl="4" w:tplc="DFEC2432">
      <w:numFmt w:val="bullet"/>
      <w:lvlText w:val="•"/>
      <w:lvlJc w:val="left"/>
      <w:pPr>
        <w:ind w:left="3297" w:hanging="336"/>
      </w:pPr>
      <w:rPr>
        <w:rFonts w:hint="default"/>
        <w:lang w:val="es-ES" w:eastAsia="en-US" w:bidi="ar-SA"/>
      </w:rPr>
    </w:lvl>
    <w:lvl w:ilvl="5" w:tplc="FF46C706">
      <w:numFmt w:val="bullet"/>
      <w:lvlText w:val="•"/>
      <w:lvlJc w:val="left"/>
      <w:pPr>
        <w:ind w:left="4374" w:hanging="336"/>
      </w:pPr>
      <w:rPr>
        <w:rFonts w:hint="default"/>
        <w:lang w:val="es-ES" w:eastAsia="en-US" w:bidi="ar-SA"/>
      </w:rPr>
    </w:lvl>
    <w:lvl w:ilvl="6" w:tplc="BB9AAAEC">
      <w:numFmt w:val="bullet"/>
      <w:lvlText w:val="•"/>
      <w:lvlJc w:val="left"/>
      <w:pPr>
        <w:ind w:left="5451" w:hanging="336"/>
      </w:pPr>
      <w:rPr>
        <w:rFonts w:hint="default"/>
        <w:lang w:val="es-ES" w:eastAsia="en-US" w:bidi="ar-SA"/>
      </w:rPr>
    </w:lvl>
    <w:lvl w:ilvl="7" w:tplc="99A01A02">
      <w:numFmt w:val="bullet"/>
      <w:lvlText w:val="•"/>
      <w:lvlJc w:val="left"/>
      <w:pPr>
        <w:ind w:left="6528" w:hanging="336"/>
      </w:pPr>
      <w:rPr>
        <w:rFonts w:hint="default"/>
        <w:lang w:val="es-ES" w:eastAsia="en-US" w:bidi="ar-SA"/>
      </w:rPr>
    </w:lvl>
    <w:lvl w:ilvl="8" w:tplc="1AC07818">
      <w:numFmt w:val="bullet"/>
      <w:lvlText w:val="•"/>
      <w:lvlJc w:val="left"/>
      <w:pPr>
        <w:ind w:left="7605" w:hanging="336"/>
      </w:pPr>
      <w:rPr>
        <w:rFonts w:hint="default"/>
        <w:lang w:val="es-ES" w:eastAsia="en-US" w:bidi="ar-SA"/>
      </w:rPr>
    </w:lvl>
  </w:abstractNum>
  <w:abstractNum w:abstractNumId="4" w15:restartNumberingAfterBreak="0">
    <w:nsid w:val="3C886273"/>
    <w:multiLevelType w:val="hybridMultilevel"/>
    <w:tmpl w:val="20F4B69A"/>
    <w:lvl w:ilvl="0" w:tplc="DF205FA2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244D6AA">
      <w:numFmt w:val="bullet"/>
      <w:lvlText w:val="•"/>
      <w:lvlJc w:val="left"/>
      <w:pPr>
        <w:ind w:left="1714" w:hanging="348"/>
      </w:pPr>
      <w:rPr>
        <w:rFonts w:hint="default"/>
        <w:lang w:val="es-ES" w:eastAsia="en-US" w:bidi="ar-SA"/>
      </w:rPr>
    </w:lvl>
    <w:lvl w:ilvl="2" w:tplc="E4BC94A8">
      <w:numFmt w:val="bullet"/>
      <w:lvlText w:val="•"/>
      <w:lvlJc w:val="left"/>
      <w:pPr>
        <w:ind w:left="2608" w:hanging="348"/>
      </w:pPr>
      <w:rPr>
        <w:rFonts w:hint="default"/>
        <w:lang w:val="es-ES" w:eastAsia="en-US" w:bidi="ar-SA"/>
      </w:rPr>
    </w:lvl>
    <w:lvl w:ilvl="3" w:tplc="9A0C4C44">
      <w:numFmt w:val="bullet"/>
      <w:lvlText w:val="•"/>
      <w:lvlJc w:val="left"/>
      <w:pPr>
        <w:ind w:left="3502" w:hanging="348"/>
      </w:pPr>
      <w:rPr>
        <w:rFonts w:hint="default"/>
        <w:lang w:val="es-ES" w:eastAsia="en-US" w:bidi="ar-SA"/>
      </w:rPr>
    </w:lvl>
    <w:lvl w:ilvl="4" w:tplc="3A3C5B58">
      <w:numFmt w:val="bullet"/>
      <w:lvlText w:val="•"/>
      <w:lvlJc w:val="left"/>
      <w:pPr>
        <w:ind w:left="4396" w:hanging="348"/>
      </w:pPr>
      <w:rPr>
        <w:rFonts w:hint="default"/>
        <w:lang w:val="es-ES" w:eastAsia="en-US" w:bidi="ar-SA"/>
      </w:rPr>
    </w:lvl>
    <w:lvl w:ilvl="5" w:tplc="AA48F6B2">
      <w:numFmt w:val="bullet"/>
      <w:lvlText w:val="•"/>
      <w:lvlJc w:val="left"/>
      <w:pPr>
        <w:ind w:left="5290" w:hanging="348"/>
      </w:pPr>
      <w:rPr>
        <w:rFonts w:hint="default"/>
        <w:lang w:val="es-ES" w:eastAsia="en-US" w:bidi="ar-SA"/>
      </w:rPr>
    </w:lvl>
    <w:lvl w:ilvl="6" w:tplc="D4C061EA">
      <w:numFmt w:val="bullet"/>
      <w:lvlText w:val="•"/>
      <w:lvlJc w:val="left"/>
      <w:pPr>
        <w:ind w:left="6184" w:hanging="348"/>
      </w:pPr>
      <w:rPr>
        <w:rFonts w:hint="default"/>
        <w:lang w:val="es-ES" w:eastAsia="en-US" w:bidi="ar-SA"/>
      </w:rPr>
    </w:lvl>
    <w:lvl w:ilvl="7" w:tplc="B26EC5BE">
      <w:numFmt w:val="bullet"/>
      <w:lvlText w:val="•"/>
      <w:lvlJc w:val="left"/>
      <w:pPr>
        <w:ind w:left="7078" w:hanging="348"/>
      </w:pPr>
      <w:rPr>
        <w:rFonts w:hint="default"/>
        <w:lang w:val="es-ES" w:eastAsia="en-US" w:bidi="ar-SA"/>
      </w:rPr>
    </w:lvl>
    <w:lvl w:ilvl="8" w:tplc="87CC09D2">
      <w:numFmt w:val="bullet"/>
      <w:lvlText w:val="•"/>
      <w:lvlJc w:val="left"/>
      <w:pPr>
        <w:ind w:left="7972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400707BC"/>
    <w:multiLevelType w:val="hybridMultilevel"/>
    <w:tmpl w:val="C1349946"/>
    <w:lvl w:ilvl="0" w:tplc="9014B8F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1B645FC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319E0956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9F88A594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  <w:lvl w:ilvl="4" w:tplc="C592EA60">
      <w:numFmt w:val="bullet"/>
      <w:lvlText w:val="•"/>
      <w:lvlJc w:val="left"/>
      <w:pPr>
        <w:ind w:left="4612" w:hanging="360"/>
      </w:pPr>
      <w:rPr>
        <w:rFonts w:hint="default"/>
        <w:lang w:val="es-ES" w:eastAsia="en-US" w:bidi="ar-SA"/>
      </w:rPr>
    </w:lvl>
    <w:lvl w:ilvl="5" w:tplc="2DD6E966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9500A442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1F4CE726">
      <w:numFmt w:val="bullet"/>
      <w:lvlText w:val="•"/>
      <w:lvlJc w:val="left"/>
      <w:pPr>
        <w:ind w:left="7186" w:hanging="360"/>
      </w:pPr>
      <w:rPr>
        <w:rFonts w:hint="default"/>
        <w:lang w:val="es-ES" w:eastAsia="en-US" w:bidi="ar-SA"/>
      </w:rPr>
    </w:lvl>
    <w:lvl w:ilvl="8" w:tplc="630A0816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257460B"/>
    <w:multiLevelType w:val="hybridMultilevel"/>
    <w:tmpl w:val="BE02D51C"/>
    <w:lvl w:ilvl="0" w:tplc="276EF9F0">
      <w:start w:val="1"/>
      <w:numFmt w:val="decimal"/>
      <w:lvlText w:val="%1."/>
      <w:lvlJc w:val="left"/>
      <w:pPr>
        <w:ind w:left="285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D221550">
      <w:numFmt w:val="bullet"/>
      <w:lvlText w:val=""/>
      <w:lvlJc w:val="left"/>
      <w:pPr>
        <w:ind w:left="810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7C2950E">
      <w:numFmt w:val="bullet"/>
      <w:lvlText w:val="•"/>
      <w:lvlJc w:val="left"/>
      <w:pPr>
        <w:ind w:left="1813" w:hanging="315"/>
      </w:pPr>
      <w:rPr>
        <w:rFonts w:hint="default"/>
        <w:lang w:val="es-ES" w:eastAsia="en-US" w:bidi="ar-SA"/>
      </w:rPr>
    </w:lvl>
    <w:lvl w:ilvl="3" w:tplc="D6423C70">
      <w:numFmt w:val="bullet"/>
      <w:lvlText w:val="•"/>
      <w:lvlJc w:val="left"/>
      <w:pPr>
        <w:ind w:left="2806" w:hanging="315"/>
      </w:pPr>
      <w:rPr>
        <w:rFonts w:hint="default"/>
        <w:lang w:val="es-ES" w:eastAsia="en-US" w:bidi="ar-SA"/>
      </w:rPr>
    </w:lvl>
    <w:lvl w:ilvl="4" w:tplc="EF5414FE">
      <w:numFmt w:val="bullet"/>
      <w:lvlText w:val="•"/>
      <w:lvlJc w:val="left"/>
      <w:pPr>
        <w:ind w:left="3800" w:hanging="315"/>
      </w:pPr>
      <w:rPr>
        <w:rFonts w:hint="default"/>
        <w:lang w:val="es-ES" w:eastAsia="en-US" w:bidi="ar-SA"/>
      </w:rPr>
    </w:lvl>
    <w:lvl w:ilvl="5" w:tplc="B024DA98">
      <w:numFmt w:val="bullet"/>
      <w:lvlText w:val="•"/>
      <w:lvlJc w:val="left"/>
      <w:pPr>
        <w:ind w:left="4793" w:hanging="315"/>
      </w:pPr>
      <w:rPr>
        <w:rFonts w:hint="default"/>
        <w:lang w:val="es-ES" w:eastAsia="en-US" w:bidi="ar-SA"/>
      </w:rPr>
    </w:lvl>
    <w:lvl w:ilvl="6" w:tplc="71AE7CDE">
      <w:numFmt w:val="bullet"/>
      <w:lvlText w:val="•"/>
      <w:lvlJc w:val="left"/>
      <w:pPr>
        <w:ind w:left="5786" w:hanging="315"/>
      </w:pPr>
      <w:rPr>
        <w:rFonts w:hint="default"/>
        <w:lang w:val="es-ES" w:eastAsia="en-US" w:bidi="ar-SA"/>
      </w:rPr>
    </w:lvl>
    <w:lvl w:ilvl="7" w:tplc="F1804BB4">
      <w:numFmt w:val="bullet"/>
      <w:lvlText w:val="•"/>
      <w:lvlJc w:val="left"/>
      <w:pPr>
        <w:ind w:left="6780" w:hanging="315"/>
      </w:pPr>
      <w:rPr>
        <w:rFonts w:hint="default"/>
        <w:lang w:val="es-ES" w:eastAsia="en-US" w:bidi="ar-SA"/>
      </w:rPr>
    </w:lvl>
    <w:lvl w:ilvl="8" w:tplc="B8344FF8">
      <w:numFmt w:val="bullet"/>
      <w:lvlText w:val="•"/>
      <w:lvlJc w:val="left"/>
      <w:pPr>
        <w:ind w:left="7773" w:hanging="315"/>
      </w:pPr>
      <w:rPr>
        <w:rFonts w:hint="default"/>
        <w:lang w:val="es-ES" w:eastAsia="en-US" w:bidi="ar-SA"/>
      </w:rPr>
    </w:lvl>
  </w:abstractNum>
  <w:abstractNum w:abstractNumId="7" w15:restartNumberingAfterBreak="0">
    <w:nsid w:val="46C35F3F"/>
    <w:multiLevelType w:val="hybridMultilevel"/>
    <w:tmpl w:val="6F30EE9C"/>
    <w:lvl w:ilvl="0" w:tplc="8BE69F4A">
      <w:start w:val="1"/>
      <w:numFmt w:val="decimal"/>
      <w:lvlText w:val="%1."/>
      <w:lvlJc w:val="left"/>
      <w:pPr>
        <w:ind w:left="82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A96CD4C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70CA813A">
      <w:numFmt w:val="bullet"/>
      <w:lvlText w:val="o"/>
      <w:lvlJc w:val="left"/>
      <w:pPr>
        <w:ind w:left="1542" w:hanging="336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3" w:tplc="F3FEEC60">
      <w:numFmt w:val="bullet"/>
      <w:lvlText w:val="•"/>
      <w:lvlJc w:val="left"/>
      <w:pPr>
        <w:ind w:left="3366" w:hanging="336"/>
      </w:pPr>
      <w:rPr>
        <w:rFonts w:hint="default"/>
        <w:lang w:val="es-ES" w:eastAsia="en-US" w:bidi="ar-SA"/>
      </w:rPr>
    </w:lvl>
    <w:lvl w:ilvl="4" w:tplc="DDC8F8D4">
      <w:numFmt w:val="bullet"/>
      <w:lvlText w:val="•"/>
      <w:lvlJc w:val="left"/>
      <w:pPr>
        <w:ind w:left="4280" w:hanging="336"/>
      </w:pPr>
      <w:rPr>
        <w:rFonts w:hint="default"/>
        <w:lang w:val="es-ES" w:eastAsia="en-US" w:bidi="ar-SA"/>
      </w:rPr>
    </w:lvl>
    <w:lvl w:ilvl="5" w:tplc="8A7407BA">
      <w:numFmt w:val="bullet"/>
      <w:lvlText w:val="•"/>
      <w:lvlJc w:val="left"/>
      <w:pPr>
        <w:ind w:left="5193" w:hanging="336"/>
      </w:pPr>
      <w:rPr>
        <w:rFonts w:hint="default"/>
        <w:lang w:val="es-ES" w:eastAsia="en-US" w:bidi="ar-SA"/>
      </w:rPr>
    </w:lvl>
    <w:lvl w:ilvl="6" w:tplc="A3DCCE16">
      <w:numFmt w:val="bullet"/>
      <w:lvlText w:val="•"/>
      <w:lvlJc w:val="left"/>
      <w:pPr>
        <w:ind w:left="6106" w:hanging="336"/>
      </w:pPr>
      <w:rPr>
        <w:rFonts w:hint="default"/>
        <w:lang w:val="es-ES" w:eastAsia="en-US" w:bidi="ar-SA"/>
      </w:rPr>
    </w:lvl>
    <w:lvl w:ilvl="7" w:tplc="9E8A8AE8">
      <w:numFmt w:val="bullet"/>
      <w:lvlText w:val="•"/>
      <w:lvlJc w:val="left"/>
      <w:pPr>
        <w:ind w:left="7020" w:hanging="336"/>
      </w:pPr>
      <w:rPr>
        <w:rFonts w:hint="default"/>
        <w:lang w:val="es-ES" w:eastAsia="en-US" w:bidi="ar-SA"/>
      </w:rPr>
    </w:lvl>
    <w:lvl w:ilvl="8" w:tplc="8E2A6526">
      <w:numFmt w:val="bullet"/>
      <w:lvlText w:val="•"/>
      <w:lvlJc w:val="left"/>
      <w:pPr>
        <w:ind w:left="7933" w:hanging="336"/>
      </w:pPr>
      <w:rPr>
        <w:rFonts w:hint="default"/>
        <w:lang w:val="es-ES" w:eastAsia="en-US" w:bidi="ar-SA"/>
      </w:rPr>
    </w:lvl>
  </w:abstractNum>
  <w:abstractNum w:abstractNumId="8" w15:restartNumberingAfterBreak="0">
    <w:nsid w:val="4BD325E5"/>
    <w:multiLevelType w:val="hybridMultilevel"/>
    <w:tmpl w:val="0DD2B0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955EF"/>
    <w:multiLevelType w:val="hybridMultilevel"/>
    <w:tmpl w:val="E1FC46AE"/>
    <w:lvl w:ilvl="0" w:tplc="E30AA3FC">
      <w:numFmt w:val="bullet"/>
      <w:lvlText w:val="o"/>
      <w:lvlJc w:val="left"/>
      <w:pPr>
        <w:ind w:left="1542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0001E80">
      <w:numFmt w:val="bullet"/>
      <w:lvlText w:val="•"/>
      <w:lvlJc w:val="left"/>
      <w:pPr>
        <w:ind w:left="2362" w:hanging="336"/>
      </w:pPr>
      <w:rPr>
        <w:rFonts w:hint="default"/>
        <w:lang w:val="es-ES" w:eastAsia="en-US" w:bidi="ar-SA"/>
      </w:rPr>
    </w:lvl>
    <w:lvl w:ilvl="2" w:tplc="63E84CEA">
      <w:numFmt w:val="bullet"/>
      <w:lvlText w:val="•"/>
      <w:lvlJc w:val="left"/>
      <w:pPr>
        <w:ind w:left="3184" w:hanging="336"/>
      </w:pPr>
      <w:rPr>
        <w:rFonts w:hint="default"/>
        <w:lang w:val="es-ES" w:eastAsia="en-US" w:bidi="ar-SA"/>
      </w:rPr>
    </w:lvl>
    <w:lvl w:ilvl="3" w:tplc="20DC0E48">
      <w:numFmt w:val="bullet"/>
      <w:lvlText w:val="•"/>
      <w:lvlJc w:val="left"/>
      <w:pPr>
        <w:ind w:left="4006" w:hanging="336"/>
      </w:pPr>
      <w:rPr>
        <w:rFonts w:hint="default"/>
        <w:lang w:val="es-ES" w:eastAsia="en-US" w:bidi="ar-SA"/>
      </w:rPr>
    </w:lvl>
    <w:lvl w:ilvl="4" w:tplc="34F87C9E">
      <w:numFmt w:val="bullet"/>
      <w:lvlText w:val="•"/>
      <w:lvlJc w:val="left"/>
      <w:pPr>
        <w:ind w:left="4828" w:hanging="336"/>
      </w:pPr>
      <w:rPr>
        <w:rFonts w:hint="default"/>
        <w:lang w:val="es-ES" w:eastAsia="en-US" w:bidi="ar-SA"/>
      </w:rPr>
    </w:lvl>
    <w:lvl w:ilvl="5" w:tplc="25A82AEC">
      <w:numFmt w:val="bullet"/>
      <w:lvlText w:val="•"/>
      <w:lvlJc w:val="left"/>
      <w:pPr>
        <w:ind w:left="5650" w:hanging="336"/>
      </w:pPr>
      <w:rPr>
        <w:rFonts w:hint="default"/>
        <w:lang w:val="es-ES" w:eastAsia="en-US" w:bidi="ar-SA"/>
      </w:rPr>
    </w:lvl>
    <w:lvl w:ilvl="6" w:tplc="273A2B1A">
      <w:numFmt w:val="bullet"/>
      <w:lvlText w:val="•"/>
      <w:lvlJc w:val="left"/>
      <w:pPr>
        <w:ind w:left="6472" w:hanging="336"/>
      </w:pPr>
      <w:rPr>
        <w:rFonts w:hint="default"/>
        <w:lang w:val="es-ES" w:eastAsia="en-US" w:bidi="ar-SA"/>
      </w:rPr>
    </w:lvl>
    <w:lvl w:ilvl="7" w:tplc="D7E895FA">
      <w:numFmt w:val="bullet"/>
      <w:lvlText w:val="•"/>
      <w:lvlJc w:val="left"/>
      <w:pPr>
        <w:ind w:left="7294" w:hanging="336"/>
      </w:pPr>
      <w:rPr>
        <w:rFonts w:hint="default"/>
        <w:lang w:val="es-ES" w:eastAsia="en-US" w:bidi="ar-SA"/>
      </w:rPr>
    </w:lvl>
    <w:lvl w:ilvl="8" w:tplc="153E34E4">
      <w:numFmt w:val="bullet"/>
      <w:lvlText w:val="•"/>
      <w:lvlJc w:val="left"/>
      <w:pPr>
        <w:ind w:left="8116" w:hanging="336"/>
      </w:pPr>
      <w:rPr>
        <w:rFonts w:hint="default"/>
        <w:lang w:val="es-ES" w:eastAsia="en-US" w:bidi="ar-SA"/>
      </w:rPr>
    </w:lvl>
  </w:abstractNum>
  <w:abstractNum w:abstractNumId="10" w15:restartNumberingAfterBreak="0">
    <w:nsid w:val="50D41B73"/>
    <w:multiLevelType w:val="hybridMultilevel"/>
    <w:tmpl w:val="6CF672BA"/>
    <w:lvl w:ilvl="0" w:tplc="CE6CBBC8">
      <w:start w:val="1"/>
      <w:numFmt w:val="decimal"/>
      <w:lvlText w:val="%1."/>
      <w:lvlJc w:val="left"/>
      <w:pPr>
        <w:ind w:left="82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5DC8E16">
      <w:numFmt w:val="bullet"/>
      <w:lvlText w:val="•"/>
      <w:lvlJc w:val="left"/>
      <w:pPr>
        <w:ind w:left="1714" w:hanging="348"/>
      </w:pPr>
      <w:rPr>
        <w:rFonts w:hint="default"/>
        <w:lang w:val="es-ES" w:eastAsia="en-US" w:bidi="ar-SA"/>
      </w:rPr>
    </w:lvl>
    <w:lvl w:ilvl="2" w:tplc="6BF40508">
      <w:numFmt w:val="bullet"/>
      <w:lvlText w:val="•"/>
      <w:lvlJc w:val="left"/>
      <w:pPr>
        <w:ind w:left="2608" w:hanging="348"/>
      </w:pPr>
      <w:rPr>
        <w:rFonts w:hint="default"/>
        <w:lang w:val="es-ES" w:eastAsia="en-US" w:bidi="ar-SA"/>
      </w:rPr>
    </w:lvl>
    <w:lvl w:ilvl="3" w:tplc="8786C180">
      <w:numFmt w:val="bullet"/>
      <w:lvlText w:val="•"/>
      <w:lvlJc w:val="left"/>
      <w:pPr>
        <w:ind w:left="3502" w:hanging="348"/>
      </w:pPr>
      <w:rPr>
        <w:rFonts w:hint="default"/>
        <w:lang w:val="es-ES" w:eastAsia="en-US" w:bidi="ar-SA"/>
      </w:rPr>
    </w:lvl>
    <w:lvl w:ilvl="4" w:tplc="CD7A5532">
      <w:numFmt w:val="bullet"/>
      <w:lvlText w:val="•"/>
      <w:lvlJc w:val="left"/>
      <w:pPr>
        <w:ind w:left="4396" w:hanging="348"/>
      </w:pPr>
      <w:rPr>
        <w:rFonts w:hint="default"/>
        <w:lang w:val="es-ES" w:eastAsia="en-US" w:bidi="ar-SA"/>
      </w:rPr>
    </w:lvl>
    <w:lvl w:ilvl="5" w:tplc="EC786C9C">
      <w:numFmt w:val="bullet"/>
      <w:lvlText w:val="•"/>
      <w:lvlJc w:val="left"/>
      <w:pPr>
        <w:ind w:left="5290" w:hanging="348"/>
      </w:pPr>
      <w:rPr>
        <w:rFonts w:hint="default"/>
        <w:lang w:val="es-ES" w:eastAsia="en-US" w:bidi="ar-SA"/>
      </w:rPr>
    </w:lvl>
    <w:lvl w:ilvl="6" w:tplc="F5242F88">
      <w:numFmt w:val="bullet"/>
      <w:lvlText w:val="•"/>
      <w:lvlJc w:val="left"/>
      <w:pPr>
        <w:ind w:left="6184" w:hanging="348"/>
      </w:pPr>
      <w:rPr>
        <w:rFonts w:hint="default"/>
        <w:lang w:val="es-ES" w:eastAsia="en-US" w:bidi="ar-SA"/>
      </w:rPr>
    </w:lvl>
    <w:lvl w:ilvl="7" w:tplc="DBF6F904">
      <w:numFmt w:val="bullet"/>
      <w:lvlText w:val="•"/>
      <w:lvlJc w:val="left"/>
      <w:pPr>
        <w:ind w:left="7078" w:hanging="348"/>
      </w:pPr>
      <w:rPr>
        <w:rFonts w:hint="default"/>
        <w:lang w:val="es-ES" w:eastAsia="en-US" w:bidi="ar-SA"/>
      </w:rPr>
    </w:lvl>
    <w:lvl w:ilvl="8" w:tplc="C07CF494">
      <w:numFmt w:val="bullet"/>
      <w:lvlText w:val="•"/>
      <w:lvlJc w:val="left"/>
      <w:pPr>
        <w:ind w:left="7972" w:hanging="348"/>
      </w:pPr>
      <w:rPr>
        <w:rFonts w:hint="default"/>
        <w:lang w:val="es-ES" w:eastAsia="en-US" w:bidi="ar-SA"/>
      </w:rPr>
    </w:lvl>
  </w:abstractNum>
  <w:abstractNum w:abstractNumId="11" w15:restartNumberingAfterBreak="0">
    <w:nsid w:val="522220D6"/>
    <w:multiLevelType w:val="hybridMultilevel"/>
    <w:tmpl w:val="E5CA3446"/>
    <w:lvl w:ilvl="0" w:tplc="CD3860A0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506CA9F6">
      <w:numFmt w:val="bullet"/>
      <w:lvlText w:val="•"/>
      <w:lvlJc w:val="left"/>
      <w:pPr>
        <w:ind w:left="1714" w:hanging="348"/>
      </w:pPr>
      <w:rPr>
        <w:rFonts w:hint="default"/>
        <w:lang w:val="es-ES" w:eastAsia="en-US" w:bidi="ar-SA"/>
      </w:rPr>
    </w:lvl>
    <w:lvl w:ilvl="2" w:tplc="AC48F0B0">
      <w:numFmt w:val="bullet"/>
      <w:lvlText w:val="•"/>
      <w:lvlJc w:val="left"/>
      <w:pPr>
        <w:ind w:left="2608" w:hanging="348"/>
      </w:pPr>
      <w:rPr>
        <w:rFonts w:hint="default"/>
        <w:lang w:val="es-ES" w:eastAsia="en-US" w:bidi="ar-SA"/>
      </w:rPr>
    </w:lvl>
    <w:lvl w:ilvl="3" w:tplc="47E69050">
      <w:numFmt w:val="bullet"/>
      <w:lvlText w:val="•"/>
      <w:lvlJc w:val="left"/>
      <w:pPr>
        <w:ind w:left="3502" w:hanging="348"/>
      </w:pPr>
      <w:rPr>
        <w:rFonts w:hint="default"/>
        <w:lang w:val="es-ES" w:eastAsia="en-US" w:bidi="ar-SA"/>
      </w:rPr>
    </w:lvl>
    <w:lvl w:ilvl="4" w:tplc="C35A04EE">
      <w:numFmt w:val="bullet"/>
      <w:lvlText w:val="•"/>
      <w:lvlJc w:val="left"/>
      <w:pPr>
        <w:ind w:left="4396" w:hanging="348"/>
      </w:pPr>
      <w:rPr>
        <w:rFonts w:hint="default"/>
        <w:lang w:val="es-ES" w:eastAsia="en-US" w:bidi="ar-SA"/>
      </w:rPr>
    </w:lvl>
    <w:lvl w:ilvl="5" w:tplc="76588C3C">
      <w:numFmt w:val="bullet"/>
      <w:lvlText w:val="•"/>
      <w:lvlJc w:val="left"/>
      <w:pPr>
        <w:ind w:left="5290" w:hanging="348"/>
      </w:pPr>
      <w:rPr>
        <w:rFonts w:hint="default"/>
        <w:lang w:val="es-ES" w:eastAsia="en-US" w:bidi="ar-SA"/>
      </w:rPr>
    </w:lvl>
    <w:lvl w:ilvl="6" w:tplc="55C49218">
      <w:numFmt w:val="bullet"/>
      <w:lvlText w:val="•"/>
      <w:lvlJc w:val="left"/>
      <w:pPr>
        <w:ind w:left="6184" w:hanging="348"/>
      </w:pPr>
      <w:rPr>
        <w:rFonts w:hint="default"/>
        <w:lang w:val="es-ES" w:eastAsia="en-US" w:bidi="ar-SA"/>
      </w:rPr>
    </w:lvl>
    <w:lvl w:ilvl="7" w:tplc="1EC01F2C">
      <w:numFmt w:val="bullet"/>
      <w:lvlText w:val="•"/>
      <w:lvlJc w:val="left"/>
      <w:pPr>
        <w:ind w:left="7078" w:hanging="348"/>
      </w:pPr>
      <w:rPr>
        <w:rFonts w:hint="default"/>
        <w:lang w:val="es-ES" w:eastAsia="en-US" w:bidi="ar-SA"/>
      </w:rPr>
    </w:lvl>
    <w:lvl w:ilvl="8" w:tplc="656A29C6">
      <w:numFmt w:val="bullet"/>
      <w:lvlText w:val="•"/>
      <w:lvlJc w:val="left"/>
      <w:pPr>
        <w:ind w:left="7972" w:hanging="348"/>
      </w:pPr>
      <w:rPr>
        <w:rFonts w:hint="default"/>
        <w:lang w:val="es-ES" w:eastAsia="en-US" w:bidi="ar-SA"/>
      </w:rPr>
    </w:lvl>
  </w:abstractNum>
  <w:abstractNum w:abstractNumId="12" w15:restartNumberingAfterBreak="0">
    <w:nsid w:val="5A1933AE"/>
    <w:multiLevelType w:val="hybridMultilevel"/>
    <w:tmpl w:val="C97419F6"/>
    <w:lvl w:ilvl="0" w:tplc="4DEA81C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6EE331C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25601A2C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51CE9CDC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  <w:lvl w:ilvl="4" w:tplc="0FB61598">
      <w:numFmt w:val="bullet"/>
      <w:lvlText w:val="•"/>
      <w:lvlJc w:val="left"/>
      <w:pPr>
        <w:ind w:left="4612" w:hanging="360"/>
      </w:pPr>
      <w:rPr>
        <w:rFonts w:hint="default"/>
        <w:lang w:val="es-ES" w:eastAsia="en-US" w:bidi="ar-SA"/>
      </w:rPr>
    </w:lvl>
    <w:lvl w:ilvl="5" w:tplc="D4C4E030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2BCCA2D0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8E166F94">
      <w:numFmt w:val="bullet"/>
      <w:lvlText w:val="•"/>
      <w:lvlJc w:val="left"/>
      <w:pPr>
        <w:ind w:left="7186" w:hanging="360"/>
      </w:pPr>
      <w:rPr>
        <w:rFonts w:hint="default"/>
        <w:lang w:val="es-ES" w:eastAsia="en-US" w:bidi="ar-SA"/>
      </w:rPr>
    </w:lvl>
    <w:lvl w:ilvl="8" w:tplc="050E65E0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5DE41ED"/>
    <w:multiLevelType w:val="hybridMultilevel"/>
    <w:tmpl w:val="AECA2F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62CF9"/>
    <w:multiLevelType w:val="hybridMultilevel"/>
    <w:tmpl w:val="F5CC25F8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9AD25D1"/>
    <w:multiLevelType w:val="hybridMultilevel"/>
    <w:tmpl w:val="FB50F2E8"/>
    <w:lvl w:ilvl="0" w:tplc="5A1EB970"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790D996">
      <w:numFmt w:val="bullet"/>
      <w:lvlText w:val=""/>
      <w:lvlJc w:val="left"/>
      <w:pPr>
        <w:ind w:left="18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594BBAE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B470B42C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4" w:tplc="8BB8BD2E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DC8A02C">
      <w:numFmt w:val="bullet"/>
      <w:lvlText w:val="•"/>
      <w:lvlJc w:val="left"/>
      <w:pPr>
        <w:ind w:left="5382" w:hanging="360"/>
      </w:pPr>
      <w:rPr>
        <w:rFonts w:hint="default"/>
        <w:lang w:val="es-ES" w:eastAsia="en-US" w:bidi="ar-SA"/>
      </w:rPr>
    </w:lvl>
    <w:lvl w:ilvl="6" w:tplc="47504A84">
      <w:numFmt w:val="bullet"/>
      <w:lvlText w:val="•"/>
      <w:lvlJc w:val="left"/>
      <w:pPr>
        <w:ind w:left="6257" w:hanging="360"/>
      </w:pPr>
      <w:rPr>
        <w:rFonts w:hint="default"/>
        <w:lang w:val="es-ES" w:eastAsia="en-US" w:bidi="ar-SA"/>
      </w:rPr>
    </w:lvl>
    <w:lvl w:ilvl="7" w:tplc="0A76A43E">
      <w:numFmt w:val="bullet"/>
      <w:lvlText w:val="•"/>
      <w:lvlJc w:val="left"/>
      <w:pPr>
        <w:ind w:left="7133" w:hanging="360"/>
      </w:pPr>
      <w:rPr>
        <w:rFonts w:hint="default"/>
        <w:lang w:val="es-ES" w:eastAsia="en-US" w:bidi="ar-SA"/>
      </w:rPr>
    </w:lvl>
    <w:lvl w:ilvl="8" w:tplc="74A675BA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num w:numId="1" w16cid:durableId="1046832182">
    <w:abstractNumId w:val="4"/>
  </w:num>
  <w:num w:numId="2" w16cid:durableId="1326933192">
    <w:abstractNumId w:val="2"/>
  </w:num>
  <w:num w:numId="3" w16cid:durableId="642466085">
    <w:abstractNumId w:val="15"/>
  </w:num>
  <w:num w:numId="4" w16cid:durableId="973870678">
    <w:abstractNumId w:val="9"/>
  </w:num>
  <w:num w:numId="5" w16cid:durableId="894852114">
    <w:abstractNumId w:val="0"/>
  </w:num>
  <w:num w:numId="6" w16cid:durableId="1840651906">
    <w:abstractNumId w:val="7"/>
  </w:num>
  <w:num w:numId="7" w16cid:durableId="582301481">
    <w:abstractNumId w:val="11"/>
  </w:num>
  <w:num w:numId="8" w16cid:durableId="2128766354">
    <w:abstractNumId w:val="12"/>
  </w:num>
  <w:num w:numId="9" w16cid:durableId="1355694894">
    <w:abstractNumId w:val="10"/>
  </w:num>
  <w:num w:numId="10" w16cid:durableId="1651128246">
    <w:abstractNumId w:val="6"/>
  </w:num>
  <w:num w:numId="11" w16cid:durableId="423040335">
    <w:abstractNumId w:val="3"/>
  </w:num>
  <w:num w:numId="12" w16cid:durableId="2114788327">
    <w:abstractNumId w:val="5"/>
  </w:num>
  <w:num w:numId="13" w16cid:durableId="442111510">
    <w:abstractNumId w:val="14"/>
  </w:num>
  <w:num w:numId="14" w16cid:durableId="1495756312">
    <w:abstractNumId w:val="13"/>
  </w:num>
  <w:num w:numId="15" w16cid:durableId="778258898">
    <w:abstractNumId w:val="8"/>
  </w:num>
  <w:num w:numId="16" w16cid:durableId="106163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74"/>
    <w:rsid w:val="000022F6"/>
    <w:rsid w:val="00013957"/>
    <w:rsid w:val="00023707"/>
    <w:rsid w:val="000515A8"/>
    <w:rsid w:val="00067BB9"/>
    <w:rsid w:val="000B00CD"/>
    <w:rsid w:val="000B01A9"/>
    <w:rsid w:val="000B5210"/>
    <w:rsid w:val="000B6811"/>
    <w:rsid w:val="000D70FA"/>
    <w:rsid w:val="000F1274"/>
    <w:rsid w:val="0012397E"/>
    <w:rsid w:val="0013137D"/>
    <w:rsid w:val="00165BA9"/>
    <w:rsid w:val="001A016A"/>
    <w:rsid w:val="001A5944"/>
    <w:rsid w:val="001B1C2E"/>
    <w:rsid w:val="001F7914"/>
    <w:rsid w:val="00293274"/>
    <w:rsid w:val="00293577"/>
    <w:rsid w:val="002C196C"/>
    <w:rsid w:val="002C4F30"/>
    <w:rsid w:val="002E3D95"/>
    <w:rsid w:val="00301D6A"/>
    <w:rsid w:val="00306986"/>
    <w:rsid w:val="00331B98"/>
    <w:rsid w:val="00360895"/>
    <w:rsid w:val="003661FE"/>
    <w:rsid w:val="00373476"/>
    <w:rsid w:val="00397EA0"/>
    <w:rsid w:val="004223C1"/>
    <w:rsid w:val="00422943"/>
    <w:rsid w:val="00481D53"/>
    <w:rsid w:val="00494154"/>
    <w:rsid w:val="004A29E9"/>
    <w:rsid w:val="004A6DD0"/>
    <w:rsid w:val="004F3316"/>
    <w:rsid w:val="00500F7F"/>
    <w:rsid w:val="0051138C"/>
    <w:rsid w:val="005156A5"/>
    <w:rsid w:val="00551535"/>
    <w:rsid w:val="00556E5B"/>
    <w:rsid w:val="00560E7A"/>
    <w:rsid w:val="0057744D"/>
    <w:rsid w:val="00581868"/>
    <w:rsid w:val="005C4C87"/>
    <w:rsid w:val="005D6C8B"/>
    <w:rsid w:val="005E6ADA"/>
    <w:rsid w:val="00603A7D"/>
    <w:rsid w:val="006050DF"/>
    <w:rsid w:val="00605813"/>
    <w:rsid w:val="0065219F"/>
    <w:rsid w:val="00692F08"/>
    <w:rsid w:val="006D0409"/>
    <w:rsid w:val="00701FDA"/>
    <w:rsid w:val="007518B4"/>
    <w:rsid w:val="00767B3D"/>
    <w:rsid w:val="007734F1"/>
    <w:rsid w:val="007814D3"/>
    <w:rsid w:val="007C721F"/>
    <w:rsid w:val="00800B87"/>
    <w:rsid w:val="008013DD"/>
    <w:rsid w:val="00815D8F"/>
    <w:rsid w:val="00821859"/>
    <w:rsid w:val="008A6B30"/>
    <w:rsid w:val="008F05CC"/>
    <w:rsid w:val="00925862"/>
    <w:rsid w:val="00961A2A"/>
    <w:rsid w:val="00966BCC"/>
    <w:rsid w:val="009723B9"/>
    <w:rsid w:val="00982188"/>
    <w:rsid w:val="00986166"/>
    <w:rsid w:val="009868D7"/>
    <w:rsid w:val="00A07718"/>
    <w:rsid w:val="00A5188E"/>
    <w:rsid w:val="00A6584A"/>
    <w:rsid w:val="00A9091D"/>
    <w:rsid w:val="00AC3420"/>
    <w:rsid w:val="00AD0B7A"/>
    <w:rsid w:val="00AE47C9"/>
    <w:rsid w:val="00B02B1E"/>
    <w:rsid w:val="00B049E6"/>
    <w:rsid w:val="00B120CE"/>
    <w:rsid w:val="00B13E70"/>
    <w:rsid w:val="00B14242"/>
    <w:rsid w:val="00B16A87"/>
    <w:rsid w:val="00B31DD6"/>
    <w:rsid w:val="00B5203D"/>
    <w:rsid w:val="00B94952"/>
    <w:rsid w:val="00BC044A"/>
    <w:rsid w:val="00BE591D"/>
    <w:rsid w:val="00BF1A42"/>
    <w:rsid w:val="00CB06B1"/>
    <w:rsid w:val="00CB59E6"/>
    <w:rsid w:val="00CC1E7C"/>
    <w:rsid w:val="00CF0A6F"/>
    <w:rsid w:val="00CF4CBB"/>
    <w:rsid w:val="00D15435"/>
    <w:rsid w:val="00D442AC"/>
    <w:rsid w:val="00D57FF8"/>
    <w:rsid w:val="00DA42A1"/>
    <w:rsid w:val="00E018DF"/>
    <w:rsid w:val="00E0483C"/>
    <w:rsid w:val="00E17DDA"/>
    <w:rsid w:val="00E46280"/>
    <w:rsid w:val="00E5156D"/>
    <w:rsid w:val="00E76B6F"/>
    <w:rsid w:val="00E8404E"/>
    <w:rsid w:val="00E9761A"/>
    <w:rsid w:val="00EB46EF"/>
    <w:rsid w:val="00EF132F"/>
    <w:rsid w:val="00F334B2"/>
    <w:rsid w:val="00F735B0"/>
    <w:rsid w:val="00F74646"/>
    <w:rsid w:val="00FD32D4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61A3"/>
  <w15:docId w15:val="{E2981F0C-7AA2-4A56-A101-642BE63B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" w:line="114" w:lineRule="exact"/>
    </w:pPr>
  </w:style>
  <w:style w:type="character" w:customStyle="1" w:styleId="ui-provider">
    <w:name w:val="ui-provider"/>
    <w:basedOn w:val="Fuentedeprrafopredeter"/>
    <w:rsid w:val="00293577"/>
  </w:style>
  <w:style w:type="paragraph" w:styleId="NormalWeb">
    <w:name w:val="Normal (Web)"/>
    <w:basedOn w:val="Normal"/>
    <w:uiPriority w:val="99"/>
    <w:semiHidden/>
    <w:unhideWhenUsed/>
    <w:rsid w:val="001F79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D15435"/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435"/>
    <w:rPr>
      <w:rFonts w:ascii="Calibri" w:eastAsia="Calibri" w:hAnsi="Calibri" w:cs="Calibri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18EA97BD249545AAD181B323321F69" ma:contentTypeVersion="6" ma:contentTypeDescription="Crear nuevo documento." ma:contentTypeScope="" ma:versionID="01e785b409d5a0b66cf5060d85674a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2d34896d64e03c2e385988c5b5acf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FBA4BA-A86D-48E8-99F5-F56D045EDCB5}"/>
</file>

<file path=customXml/itemProps2.xml><?xml version="1.0" encoding="utf-8"?>
<ds:datastoreItem xmlns:ds="http://schemas.openxmlformats.org/officeDocument/2006/customXml" ds:itemID="{327809AF-2319-446F-BECF-83531D838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AF614-0737-4CA6-8EDD-8777D79348E8}">
  <ds:schemaRefs>
    <ds:schemaRef ds:uri="http://schemas.microsoft.com/office/2006/metadata/properties"/>
    <ds:schemaRef ds:uri="http://schemas.microsoft.com/office/infopath/2007/PartnerControls"/>
    <ds:schemaRef ds:uri="ef61249b-2e30-4768-9914-1e827d5e3c91"/>
    <ds:schemaRef ds:uri="fae58434-8628-4722-a3c6-f8e41b1c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1762</Words>
  <Characters>9339</Characters>
  <Application>Microsoft Office Word</Application>
  <DocSecurity>0</DocSecurity>
  <Lines>491</Lines>
  <Paragraphs>270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 Catalina Reyes</dc:creator>
  <cp:lastModifiedBy>DAISY GIOVANNA BAQUERO GELVES</cp:lastModifiedBy>
  <cp:revision>22</cp:revision>
  <dcterms:created xsi:type="dcterms:W3CDTF">2025-09-25T14:41:00Z</dcterms:created>
  <dcterms:modified xsi:type="dcterms:W3CDTF">2025-11-05T18:59:00Z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0x010100BA18EA97BD249545AAD181B323321F69</vt:lpwstr>
  </property>
  <property fmtid="{D5CDD505-2E9C-101B-9397-08002B2CF9AE}" pid="7" name="MediaServiceImageTags">
    <vt:lpwstr/>
  </property>
</Properties>
</file>